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184" w:rsidRPr="00174D3E" w:rsidRDefault="007C5184" w:rsidP="007C5184">
      <w:pPr>
        <w:jc w:val="center"/>
        <w:rPr>
          <w:b/>
          <w:sz w:val="28"/>
          <w:szCs w:val="28"/>
        </w:rPr>
      </w:pPr>
      <w:r w:rsidRPr="00174D3E">
        <w:rPr>
          <w:b/>
          <w:sz w:val="28"/>
          <w:szCs w:val="28"/>
        </w:rPr>
        <w:t>РОССИЙСКАЯ  ФЕДЕРАЦИЯ</w:t>
      </w:r>
    </w:p>
    <w:p w:rsidR="007C5184" w:rsidRPr="00174D3E" w:rsidRDefault="007C5184" w:rsidP="007C5184">
      <w:pPr>
        <w:jc w:val="center"/>
        <w:rPr>
          <w:b/>
          <w:sz w:val="28"/>
          <w:szCs w:val="28"/>
        </w:rPr>
      </w:pPr>
      <w:r w:rsidRPr="00174D3E"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7C5184" w:rsidRPr="00174D3E" w:rsidRDefault="007C5184" w:rsidP="007C5184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7C5184" w:rsidRPr="00174D3E" w:rsidTr="009F579D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C5184" w:rsidRPr="00174D3E" w:rsidRDefault="007C5184" w:rsidP="009F579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7C5184" w:rsidRPr="00174D3E" w:rsidRDefault="007C5184" w:rsidP="007C5184">
      <w:pPr>
        <w:jc w:val="center"/>
        <w:rPr>
          <w:b/>
          <w:sz w:val="28"/>
          <w:szCs w:val="28"/>
        </w:rPr>
      </w:pPr>
      <w:r w:rsidRPr="00174D3E">
        <w:rPr>
          <w:b/>
          <w:sz w:val="28"/>
          <w:szCs w:val="28"/>
        </w:rPr>
        <w:t>ПОСТАНОВЛЕНИЕ</w:t>
      </w:r>
    </w:p>
    <w:p w:rsidR="007C5184" w:rsidRPr="00174D3E" w:rsidRDefault="007C5184" w:rsidP="007C5184">
      <w:pPr>
        <w:rPr>
          <w:sz w:val="28"/>
          <w:szCs w:val="28"/>
        </w:rPr>
      </w:pPr>
    </w:p>
    <w:p w:rsidR="007C5184" w:rsidRPr="00174D3E" w:rsidRDefault="007C5184" w:rsidP="007C5184">
      <w:pPr>
        <w:rPr>
          <w:sz w:val="28"/>
          <w:szCs w:val="28"/>
        </w:rPr>
      </w:pPr>
      <w:r w:rsidRPr="00174D3E">
        <w:rPr>
          <w:sz w:val="28"/>
          <w:szCs w:val="28"/>
        </w:rPr>
        <w:t>26.05.2017  № 29</w:t>
      </w:r>
    </w:p>
    <w:p w:rsidR="007C5184" w:rsidRPr="00174D3E" w:rsidRDefault="007C5184" w:rsidP="007C5184">
      <w:pPr>
        <w:rPr>
          <w:sz w:val="28"/>
          <w:szCs w:val="28"/>
        </w:rPr>
      </w:pPr>
      <w:proofErr w:type="gramStart"/>
      <w:r w:rsidRPr="00174D3E">
        <w:rPr>
          <w:sz w:val="28"/>
          <w:szCs w:val="28"/>
        </w:rPr>
        <w:t>с</w:t>
      </w:r>
      <w:proofErr w:type="gramEnd"/>
      <w:r w:rsidRPr="00174D3E">
        <w:rPr>
          <w:sz w:val="28"/>
          <w:szCs w:val="28"/>
        </w:rPr>
        <w:t xml:space="preserve">. </w:t>
      </w:r>
      <w:proofErr w:type="spellStart"/>
      <w:r w:rsidRPr="00174D3E">
        <w:rPr>
          <w:sz w:val="28"/>
          <w:szCs w:val="28"/>
        </w:rPr>
        <w:t>Берёзовка</w:t>
      </w:r>
      <w:proofErr w:type="spellEnd"/>
      <w:r w:rsidRPr="00174D3E">
        <w:rPr>
          <w:sz w:val="28"/>
          <w:szCs w:val="28"/>
        </w:rPr>
        <w:t xml:space="preserve">   </w:t>
      </w:r>
    </w:p>
    <w:p w:rsidR="007C5184" w:rsidRPr="00F9492F" w:rsidRDefault="007C5184" w:rsidP="007C5184">
      <w:pPr>
        <w:shd w:val="clear" w:color="auto" w:fill="FFFFFF"/>
        <w:tabs>
          <w:tab w:val="left" w:pos="1301"/>
          <w:tab w:val="left" w:pos="3859"/>
        </w:tabs>
        <w:spacing w:before="259"/>
      </w:pPr>
      <w:r w:rsidRPr="00F9492F">
        <w:rPr>
          <w:color w:val="000000"/>
        </w:rPr>
        <w:t>Об  утверждении Порядка формирования,</w:t>
      </w:r>
    </w:p>
    <w:p w:rsidR="007C5184" w:rsidRPr="00F9492F" w:rsidRDefault="007C5184" w:rsidP="007C5184">
      <w:pPr>
        <w:shd w:val="clear" w:color="auto" w:fill="FFFFFF"/>
        <w:ind w:right="4584"/>
        <w:rPr>
          <w:color w:val="000000"/>
        </w:rPr>
      </w:pPr>
      <w:r w:rsidRPr="00F9492F">
        <w:rPr>
          <w:color w:val="000000"/>
        </w:rPr>
        <w:t>утверждения и ведения планов закупок</w:t>
      </w:r>
    </w:p>
    <w:p w:rsidR="007C5184" w:rsidRPr="00F9492F" w:rsidRDefault="007C5184" w:rsidP="007C5184">
      <w:pPr>
        <w:shd w:val="clear" w:color="auto" w:fill="FFFFFF"/>
        <w:ind w:right="5102"/>
        <w:rPr>
          <w:color w:val="000000"/>
        </w:rPr>
      </w:pPr>
      <w:r w:rsidRPr="00F9492F">
        <w:rPr>
          <w:color w:val="000000"/>
        </w:rPr>
        <w:t xml:space="preserve">товаров, работ, услуг и Порядка формирования, утверждения и ведения планов-графиков закупок товаров, работ, услуг </w:t>
      </w:r>
      <w:r>
        <w:rPr>
          <w:color w:val="000000"/>
        </w:rPr>
        <w:t xml:space="preserve">    </w:t>
      </w:r>
      <w:r w:rsidRPr="00F9492F">
        <w:rPr>
          <w:color w:val="000000"/>
        </w:rPr>
        <w:t xml:space="preserve">для </w:t>
      </w:r>
      <w:r>
        <w:rPr>
          <w:color w:val="000000"/>
        </w:rPr>
        <w:t xml:space="preserve">    </w:t>
      </w:r>
      <w:r w:rsidRPr="00F9492F">
        <w:rPr>
          <w:color w:val="000000"/>
        </w:rPr>
        <w:t xml:space="preserve">обеспечения </w:t>
      </w:r>
      <w:r>
        <w:rPr>
          <w:color w:val="000000"/>
        </w:rPr>
        <w:t xml:space="preserve">   </w:t>
      </w:r>
      <w:r w:rsidRPr="00F9492F">
        <w:rPr>
          <w:color w:val="000000"/>
        </w:rPr>
        <w:t xml:space="preserve">нужд     муниципального </w:t>
      </w:r>
      <w:r>
        <w:rPr>
          <w:color w:val="000000"/>
        </w:rPr>
        <w:t xml:space="preserve">   </w:t>
      </w:r>
      <w:r w:rsidRPr="00F9492F">
        <w:rPr>
          <w:color w:val="000000"/>
        </w:rPr>
        <w:t xml:space="preserve">образования </w:t>
      </w:r>
      <w:proofErr w:type="spellStart"/>
      <w:r>
        <w:rPr>
          <w:color w:val="000000"/>
        </w:rPr>
        <w:t>Берёзовский</w:t>
      </w:r>
      <w:proofErr w:type="spellEnd"/>
      <w:r>
        <w:rPr>
          <w:color w:val="000000"/>
        </w:rPr>
        <w:t xml:space="preserve"> </w:t>
      </w:r>
      <w:r w:rsidRPr="00F9492F">
        <w:rPr>
          <w:color w:val="000000"/>
        </w:rPr>
        <w:t xml:space="preserve">сельсовет </w:t>
      </w:r>
      <w:proofErr w:type="spellStart"/>
      <w:r>
        <w:rPr>
          <w:color w:val="000000"/>
        </w:rPr>
        <w:t>Со</w:t>
      </w:r>
      <w:r w:rsidRPr="00F9492F">
        <w:rPr>
          <w:color w:val="000000"/>
        </w:rPr>
        <w:t>лонешенского</w:t>
      </w:r>
      <w:proofErr w:type="spellEnd"/>
      <w:r w:rsidRPr="00F9492F">
        <w:rPr>
          <w:color w:val="000000"/>
        </w:rPr>
        <w:t xml:space="preserve"> района</w:t>
      </w:r>
      <w:r>
        <w:rPr>
          <w:color w:val="000000"/>
        </w:rPr>
        <w:t xml:space="preserve">   </w:t>
      </w:r>
      <w:r w:rsidRPr="00F9492F">
        <w:rPr>
          <w:color w:val="000000"/>
        </w:rPr>
        <w:t xml:space="preserve"> Алтайского</w:t>
      </w:r>
      <w:r>
        <w:rPr>
          <w:color w:val="000000"/>
        </w:rPr>
        <w:t xml:space="preserve">  </w:t>
      </w:r>
      <w:r w:rsidRPr="00F9492F">
        <w:rPr>
          <w:color w:val="000000"/>
        </w:rPr>
        <w:t xml:space="preserve"> края </w:t>
      </w:r>
    </w:p>
    <w:p w:rsidR="007C5184" w:rsidRPr="00F9492F" w:rsidRDefault="007C5184" w:rsidP="007C5184">
      <w:pPr>
        <w:shd w:val="clear" w:color="auto" w:fill="FFFFFF"/>
        <w:ind w:right="5401"/>
        <w:jc w:val="both"/>
      </w:pPr>
    </w:p>
    <w:p w:rsidR="007C5184" w:rsidRPr="00174D3E" w:rsidRDefault="007C5184" w:rsidP="007C5184">
      <w:pPr>
        <w:shd w:val="clear" w:color="auto" w:fill="FFFFFF"/>
        <w:tabs>
          <w:tab w:val="left" w:leader="underscore" w:pos="5846"/>
        </w:tabs>
        <w:spacing w:line="322" w:lineRule="exact"/>
        <w:ind w:left="19" w:right="53" w:firstLine="883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t xml:space="preserve">В соответствии с Федеральным </w:t>
      </w:r>
      <w:hyperlink r:id="rId5" w:history="1">
        <w:r w:rsidRPr="00174D3E">
          <w:rPr>
            <w:color w:val="0000FF"/>
            <w:sz w:val="28"/>
            <w:szCs w:val="28"/>
            <w:u w:val="single"/>
          </w:rPr>
          <w:t>законом</w:t>
        </w:r>
      </w:hyperlink>
      <w:r w:rsidRPr="00174D3E">
        <w:rPr>
          <w:color w:val="000000"/>
          <w:sz w:val="28"/>
          <w:szCs w:val="28"/>
        </w:rPr>
        <w:t xml:space="preserve"> от 03.07.2016 N 321-ФЗ "О внесении изменений в отдельные законодательные акты Российской Федерации по вопросам закупок товаров, работ, услуг для обеспечения государственных и муниципальных нужд и нужд отдельных видов юридических лиц", на основании Устава муниципального образования </w:t>
      </w:r>
      <w:proofErr w:type="spellStart"/>
      <w:r w:rsidRPr="00174D3E">
        <w:rPr>
          <w:color w:val="000000"/>
          <w:sz w:val="28"/>
          <w:szCs w:val="28"/>
        </w:rPr>
        <w:t>Берёзовский</w:t>
      </w:r>
      <w:proofErr w:type="spellEnd"/>
      <w:r w:rsidRPr="00174D3E">
        <w:rPr>
          <w:color w:val="000000"/>
          <w:sz w:val="28"/>
          <w:szCs w:val="28"/>
        </w:rPr>
        <w:t xml:space="preserve"> сельсовет </w:t>
      </w:r>
      <w:proofErr w:type="spellStart"/>
      <w:r w:rsidRPr="00174D3E">
        <w:rPr>
          <w:color w:val="000000"/>
          <w:sz w:val="28"/>
          <w:szCs w:val="28"/>
        </w:rPr>
        <w:t>Солонешенского</w:t>
      </w:r>
      <w:proofErr w:type="spellEnd"/>
      <w:r w:rsidRPr="00174D3E">
        <w:rPr>
          <w:color w:val="000000"/>
          <w:sz w:val="28"/>
          <w:szCs w:val="28"/>
        </w:rPr>
        <w:t xml:space="preserve"> района Алтайского края,</w:t>
      </w:r>
    </w:p>
    <w:p w:rsidR="007C5184" w:rsidRPr="00174D3E" w:rsidRDefault="007C5184" w:rsidP="007C5184">
      <w:pPr>
        <w:shd w:val="clear" w:color="auto" w:fill="FFFFFF"/>
        <w:tabs>
          <w:tab w:val="left" w:leader="underscore" w:pos="5846"/>
        </w:tabs>
        <w:spacing w:line="322" w:lineRule="exact"/>
        <w:ind w:right="53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t>ПОСТАНОВЛЯЮ:</w:t>
      </w:r>
    </w:p>
    <w:p w:rsidR="007C5184" w:rsidRPr="00174D3E" w:rsidRDefault="007C5184" w:rsidP="007C5184">
      <w:pPr>
        <w:shd w:val="clear" w:color="auto" w:fill="FFFFFF"/>
        <w:tabs>
          <w:tab w:val="left" w:leader="underscore" w:pos="5846"/>
        </w:tabs>
        <w:spacing w:line="322" w:lineRule="exact"/>
        <w:ind w:left="19" w:right="53" w:firstLine="883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t xml:space="preserve">1. Утвердить </w:t>
      </w:r>
      <w:hyperlink w:anchor="P36" w:history="1">
        <w:r w:rsidRPr="00174D3E">
          <w:rPr>
            <w:color w:val="0000FF"/>
            <w:sz w:val="28"/>
            <w:szCs w:val="28"/>
            <w:u w:val="single"/>
          </w:rPr>
          <w:t>Порядок</w:t>
        </w:r>
      </w:hyperlink>
      <w:r w:rsidRPr="00174D3E">
        <w:rPr>
          <w:color w:val="000000"/>
          <w:sz w:val="28"/>
          <w:szCs w:val="28"/>
        </w:rPr>
        <w:t xml:space="preserve"> формирования, утверждения и ведения планов закупок товаров, работ, услуг для обеспечения нужд муниципального образования </w:t>
      </w:r>
      <w:proofErr w:type="spellStart"/>
      <w:r w:rsidRPr="00174D3E">
        <w:rPr>
          <w:color w:val="000000"/>
          <w:sz w:val="28"/>
          <w:szCs w:val="28"/>
        </w:rPr>
        <w:t>Берёзовский</w:t>
      </w:r>
      <w:proofErr w:type="spellEnd"/>
      <w:r w:rsidRPr="00174D3E">
        <w:rPr>
          <w:color w:val="000000"/>
          <w:sz w:val="28"/>
          <w:szCs w:val="28"/>
        </w:rPr>
        <w:t xml:space="preserve"> сельсовет </w:t>
      </w:r>
      <w:proofErr w:type="spellStart"/>
      <w:r w:rsidRPr="00174D3E">
        <w:rPr>
          <w:color w:val="000000"/>
          <w:sz w:val="28"/>
          <w:szCs w:val="28"/>
        </w:rPr>
        <w:t>Солонешенского</w:t>
      </w:r>
      <w:proofErr w:type="spellEnd"/>
      <w:r w:rsidRPr="00174D3E">
        <w:rPr>
          <w:color w:val="000000"/>
          <w:sz w:val="28"/>
          <w:szCs w:val="28"/>
        </w:rPr>
        <w:t xml:space="preserve"> района Алтайского края (приложение 1);</w:t>
      </w:r>
    </w:p>
    <w:p w:rsidR="007C5184" w:rsidRPr="00174D3E" w:rsidRDefault="007C5184" w:rsidP="007C5184">
      <w:pPr>
        <w:shd w:val="clear" w:color="auto" w:fill="FFFFFF"/>
        <w:tabs>
          <w:tab w:val="left" w:leader="underscore" w:pos="5846"/>
        </w:tabs>
        <w:spacing w:line="322" w:lineRule="exact"/>
        <w:ind w:left="19" w:right="53" w:firstLine="883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t xml:space="preserve">2. Утвердить </w:t>
      </w:r>
      <w:hyperlink w:anchor="P93" w:history="1">
        <w:r w:rsidRPr="00174D3E">
          <w:rPr>
            <w:color w:val="0000FF"/>
            <w:sz w:val="28"/>
            <w:szCs w:val="28"/>
            <w:u w:val="single"/>
          </w:rPr>
          <w:t>Порядок</w:t>
        </w:r>
      </w:hyperlink>
      <w:r w:rsidRPr="00174D3E">
        <w:rPr>
          <w:color w:val="000000"/>
          <w:sz w:val="28"/>
          <w:szCs w:val="28"/>
        </w:rPr>
        <w:t xml:space="preserve"> формирования, утверждения и ведения планов-графиков закупок товаров, работ, услуг для обеспечения нужд муниципального образования  </w:t>
      </w:r>
      <w:proofErr w:type="spellStart"/>
      <w:r w:rsidRPr="00174D3E">
        <w:rPr>
          <w:color w:val="000000"/>
          <w:sz w:val="28"/>
          <w:szCs w:val="28"/>
        </w:rPr>
        <w:t>Берёзовский</w:t>
      </w:r>
      <w:proofErr w:type="spellEnd"/>
      <w:r w:rsidRPr="00174D3E">
        <w:rPr>
          <w:color w:val="000000"/>
          <w:sz w:val="28"/>
          <w:szCs w:val="28"/>
        </w:rPr>
        <w:t xml:space="preserve"> сельсовет </w:t>
      </w:r>
      <w:proofErr w:type="spellStart"/>
      <w:r w:rsidRPr="00174D3E">
        <w:rPr>
          <w:color w:val="000000"/>
          <w:sz w:val="28"/>
          <w:szCs w:val="28"/>
        </w:rPr>
        <w:t>Солонешенского</w:t>
      </w:r>
      <w:proofErr w:type="spellEnd"/>
      <w:r w:rsidRPr="00174D3E">
        <w:rPr>
          <w:color w:val="000000"/>
          <w:sz w:val="28"/>
          <w:szCs w:val="28"/>
        </w:rPr>
        <w:t xml:space="preserve"> района Алтайского края (приложение 2).</w:t>
      </w:r>
    </w:p>
    <w:p w:rsidR="007C5184" w:rsidRPr="00174D3E" w:rsidRDefault="007C5184" w:rsidP="007C5184">
      <w:pPr>
        <w:shd w:val="clear" w:color="auto" w:fill="FFFFFF"/>
        <w:tabs>
          <w:tab w:val="left" w:leader="underscore" w:pos="5846"/>
        </w:tabs>
        <w:spacing w:line="322" w:lineRule="exact"/>
        <w:ind w:left="19" w:right="53" w:firstLine="883"/>
        <w:jc w:val="both"/>
        <w:rPr>
          <w:sz w:val="28"/>
          <w:szCs w:val="28"/>
        </w:rPr>
      </w:pPr>
      <w:r w:rsidRPr="00174D3E">
        <w:rPr>
          <w:sz w:val="28"/>
          <w:szCs w:val="28"/>
        </w:rPr>
        <w:t xml:space="preserve">3. Признать утратившим силу </w:t>
      </w:r>
      <w:proofErr w:type="gramStart"/>
      <w:r w:rsidRPr="00174D3E">
        <w:rPr>
          <w:sz w:val="28"/>
          <w:szCs w:val="28"/>
        </w:rPr>
        <w:t>п</w:t>
      </w:r>
      <w:proofErr w:type="gramEnd"/>
      <w:r w:rsidRPr="00174D3E">
        <w:rPr>
          <w:sz w:val="28"/>
          <w:szCs w:val="28"/>
        </w:rPr>
        <w:fldChar w:fldCharType="begin"/>
      </w:r>
      <w:r w:rsidRPr="00174D3E">
        <w:rPr>
          <w:sz w:val="28"/>
          <w:szCs w:val="28"/>
        </w:rPr>
        <w:instrText xml:space="preserve"> HYPERLINK "consultantplus://offline/ref=781D10DFE07FDEC9D0014F7798F67348BAA98143235FB115B1FD1C0C0D8873B5mED2J" </w:instrText>
      </w:r>
      <w:r w:rsidRPr="00174D3E">
        <w:rPr>
          <w:sz w:val="28"/>
          <w:szCs w:val="28"/>
        </w:rPr>
        <w:fldChar w:fldCharType="separate"/>
      </w:r>
      <w:r w:rsidRPr="00174D3E">
        <w:rPr>
          <w:sz w:val="28"/>
          <w:szCs w:val="28"/>
          <w:u w:val="single"/>
        </w:rPr>
        <w:t>остановление</w:t>
      </w:r>
      <w:r w:rsidRPr="00174D3E">
        <w:rPr>
          <w:sz w:val="28"/>
          <w:szCs w:val="28"/>
        </w:rPr>
        <w:fldChar w:fldCharType="end"/>
      </w:r>
      <w:r w:rsidRPr="00174D3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174D3E">
        <w:rPr>
          <w:sz w:val="28"/>
          <w:szCs w:val="28"/>
        </w:rPr>
        <w:t xml:space="preserve">дминистрации </w:t>
      </w:r>
      <w:proofErr w:type="spellStart"/>
      <w:r w:rsidRPr="00174D3E">
        <w:rPr>
          <w:sz w:val="28"/>
          <w:szCs w:val="28"/>
        </w:rPr>
        <w:t>Берёзовского</w:t>
      </w:r>
      <w:proofErr w:type="spellEnd"/>
      <w:r w:rsidRPr="00174D3E">
        <w:rPr>
          <w:sz w:val="28"/>
          <w:szCs w:val="28"/>
        </w:rPr>
        <w:t xml:space="preserve"> сельсовета </w:t>
      </w:r>
      <w:proofErr w:type="spellStart"/>
      <w:r w:rsidRPr="00174D3E">
        <w:rPr>
          <w:sz w:val="28"/>
          <w:szCs w:val="28"/>
        </w:rPr>
        <w:t>Солонешенского</w:t>
      </w:r>
      <w:proofErr w:type="spellEnd"/>
      <w:r w:rsidRPr="00174D3E">
        <w:rPr>
          <w:sz w:val="28"/>
          <w:szCs w:val="28"/>
        </w:rPr>
        <w:t xml:space="preserve"> района Алтайского края от 08.05.2015 N 33 "Об утверждении Порядка формирования, утверждения и ведения планов закупок товаров, работ, услуг и Порядка формирования, утверждения и ведения планов-графиков закупок товаров, работ, услуг для обеспечения нужд муниципального образования </w:t>
      </w:r>
      <w:proofErr w:type="spellStart"/>
      <w:r w:rsidRPr="00174D3E">
        <w:rPr>
          <w:sz w:val="28"/>
          <w:szCs w:val="28"/>
        </w:rPr>
        <w:t>Берёзовский</w:t>
      </w:r>
      <w:proofErr w:type="spellEnd"/>
      <w:r w:rsidRPr="00174D3E">
        <w:rPr>
          <w:sz w:val="28"/>
          <w:szCs w:val="28"/>
        </w:rPr>
        <w:t xml:space="preserve"> сельсовет </w:t>
      </w:r>
      <w:proofErr w:type="spellStart"/>
      <w:r w:rsidRPr="00174D3E">
        <w:rPr>
          <w:sz w:val="28"/>
          <w:szCs w:val="28"/>
        </w:rPr>
        <w:t>Солонешенского</w:t>
      </w:r>
      <w:proofErr w:type="spellEnd"/>
      <w:r w:rsidRPr="00174D3E">
        <w:rPr>
          <w:sz w:val="28"/>
          <w:szCs w:val="28"/>
        </w:rPr>
        <w:t xml:space="preserve"> района Алтайского края".</w:t>
      </w:r>
    </w:p>
    <w:p w:rsidR="007C5184" w:rsidRPr="00174D3E" w:rsidRDefault="007C5184" w:rsidP="007C5184">
      <w:pPr>
        <w:shd w:val="clear" w:color="auto" w:fill="FFFFFF"/>
        <w:tabs>
          <w:tab w:val="left" w:leader="underscore" w:pos="6590"/>
        </w:tabs>
        <w:spacing w:line="322" w:lineRule="exact"/>
        <w:ind w:left="48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t xml:space="preserve">             4. </w:t>
      </w:r>
      <w:proofErr w:type="gramStart"/>
      <w:r w:rsidRPr="00174D3E">
        <w:rPr>
          <w:color w:val="000000"/>
          <w:sz w:val="28"/>
          <w:szCs w:val="28"/>
        </w:rPr>
        <w:t>Разместить</w:t>
      </w:r>
      <w:proofErr w:type="gramEnd"/>
      <w:r w:rsidRPr="00174D3E">
        <w:rPr>
          <w:color w:val="000000"/>
          <w:sz w:val="28"/>
          <w:szCs w:val="28"/>
        </w:rPr>
        <w:t xml:space="preserve"> настоящее постановление на официальном сайте zakupki.gov.ru, на официальном сайте Администрации </w:t>
      </w:r>
      <w:proofErr w:type="spellStart"/>
      <w:r w:rsidRPr="00174D3E">
        <w:rPr>
          <w:color w:val="000000"/>
          <w:sz w:val="28"/>
          <w:szCs w:val="28"/>
        </w:rPr>
        <w:t>Солонешенского</w:t>
      </w:r>
      <w:proofErr w:type="spellEnd"/>
      <w:r w:rsidRPr="00174D3E">
        <w:rPr>
          <w:color w:val="000000"/>
          <w:sz w:val="28"/>
          <w:szCs w:val="28"/>
        </w:rPr>
        <w:t xml:space="preserve"> района в информационно-телекоммуникационной сети "Интернет". Настоящее постановление вступает в силу с момента его подписания.</w:t>
      </w:r>
    </w:p>
    <w:p w:rsidR="007C5184" w:rsidRPr="00174D3E" w:rsidRDefault="007C5184" w:rsidP="007C5184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22" w:lineRule="exact"/>
        <w:ind w:left="142"/>
        <w:jc w:val="both"/>
        <w:rPr>
          <w:color w:val="000000"/>
          <w:sz w:val="28"/>
          <w:szCs w:val="28"/>
        </w:rPr>
      </w:pPr>
      <w:r w:rsidRPr="00174D3E">
        <w:rPr>
          <w:color w:val="000000"/>
          <w:sz w:val="28"/>
          <w:szCs w:val="28"/>
        </w:rPr>
        <w:lastRenderedPageBreak/>
        <w:t xml:space="preserve">           5.  </w:t>
      </w:r>
      <w:proofErr w:type="gramStart"/>
      <w:r w:rsidRPr="00174D3E">
        <w:rPr>
          <w:sz w:val="28"/>
          <w:szCs w:val="28"/>
        </w:rPr>
        <w:t>Контроль за</w:t>
      </w:r>
      <w:proofErr w:type="gramEnd"/>
      <w:r w:rsidRPr="00174D3E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7C5184" w:rsidRPr="00174D3E" w:rsidRDefault="007C5184" w:rsidP="007C5184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</w:p>
    <w:p w:rsidR="007C5184" w:rsidRPr="00174D3E" w:rsidRDefault="007C5184" w:rsidP="007C5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184" w:rsidRPr="00174D3E" w:rsidRDefault="007C5184" w:rsidP="007C5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74D3E">
        <w:rPr>
          <w:sz w:val="28"/>
          <w:szCs w:val="28"/>
        </w:rPr>
        <w:t xml:space="preserve">Глава администрации                                                                 </w:t>
      </w:r>
      <w:proofErr w:type="spellStart"/>
      <w:r w:rsidRPr="00174D3E">
        <w:rPr>
          <w:sz w:val="28"/>
          <w:szCs w:val="28"/>
        </w:rPr>
        <w:t>Н.И.Кузьменко</w:t>
      </w:r>
      <w:proofErr w:type="spellEnd"/>
    </w:p>
    <w:p w:rsidR="007C5184" w:rsidRPr="00174D3E" w:rsidRDefault="007C5184" w:rsidP="007C5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184" w:rsidRPr="00174D3E" w:rsidRDefault="007C5184" w:rsidP="007C51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>
      <w:pPr>
        <w:rPr>
          <w:sz w:val="28"/>
          <w:szCs w:val="28"/>
        </w:rPr>
      </w:pPr>
    </w:p>
    <w:p w:rsidR="007C5184" w:rsidRPr="00F9492F" w:rsidRDefault="007C5184" w:rsidP="007C5184"/>
    <w:p w:rsidR="007C5184" w:rsidRPr="00F9492F" w:rsidRDefault="007C5184" w:rsidP="007C5184"/>
    <w:p w:rsidR="007C5184" w:rsidRPr="00F9492F" w:rsidRDefault="007C5184" w:rsidP="007C5184"/>
    <w:p w:rsidR="007C5184" w:rsidRPr="00F9492F" w:rsidRDefault="007C5184" w:rsidP="007C5184"/>
    <w:p w:rsidR="007C5184" w:rsidRPr="00F9492F" w:rsidRDefault="007C5184" w:rsidP="007C5184">
      <w:pPr>
        <w:jc w:val="right"/>
      </w:pPr>
      <w:r w:rsidRPr="00F9492F">
        <w:lastRenderedPageBreak/>
        <w:t>Приложение № 1</w:t>
      </w:r>
    </w:p>
    <w:p w:rsidR="007C5184" w:rsidRPr="00F9492F" w:rsidRDefault="007C5184" w:rsidP="007C5184">
      <w:pPr>
        <w:jc w:val="right"/>
      </w:pPr>
      <w:r w:rsidRPr="00F9492F">
        <w:t xml:space="preserve">к постановлению </w:t>
      </w:r>
      <w:r>
        <w:t>а</w:t>
      </w:r>
      <w:r w:rsidRPr="00F9492F">
        <w:t xml:space="preserve">дминистрации 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</w:t>
      </w:r>
      <w:proofErr w:type="spellStart"/>
      <w:r>
        <w:t>Берёзовского</w:t>
      </w:r>
      <w:proofErr w:type="spellEnd"/>
      <w:r w:rsidRPr="00F9492F">
        <w:t xml:space="preserve"> сельсовета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</w:t>
      </w:r>
      <w:proofErr w:type="spellStart"/>
      <w:r w:rsidRPr="00F9492F">
        <w:t>Солонешенского</w:t>
      </w:r>
      <w:proofErr w:type="spellEnd"/>
      <w:r w:rsidRPr="00F9492F">
        <w:t xml:space="preserve"> района 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Алтайского края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            от </w:t>
      </w:r>
      <w:r>
        <w:t>26.05.</w:t>
      </w:r>
      <w:r w:rsidRPr="00F9492F">
        <w:t xml:space="preserve"> 2017 № </w:t>
      </w:r>
      <w:r>
        <w:t>29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6998"/>
        </w:tabs>
        <w:autoSpaceDE w:val="0"/>
        <w:autoSpaceDN w:val="0"/>
        <w:adjustRightInd w:val="0"/>
        <w:ind w:left="4859" w:right="90"/>
        <w:jc w:val="right"/>
        <w:rPr>
          <w:sz w:val="20"/>
          <w:szCs w:val="20"/>
        </w:rPr>
      </w:pPr>
    </w:p>
    <w:p w:rsidR="007C5184" w:rsidRPr="00F9492F" w:rsidRDefault="007C5184" w:rsidP="007C5184">
      <w:pPr>
        <w:widowControl w:val="0"/>
        <w:shd w:val="clear" w:color="auto" w:fill="FFFFFF"/>
        <w:autoSpaceDE w:val="0"/>
        <w:autoSpaceDN w:val="0"/>
        <w:adjustRightInd w:val="0"/>
        <w:spacing w:before="221" w:line="322" w:lineRule="exact"/>
        <w:ind w:right="144"/>
        <w:jc w:val="center"/>
      </w:pPr>
      <w:r w:rsidRPr="00F9492F">
        <w:rPr>
          <w:color w:val="000000"/>
        </w:rPr>
        <w:t>ПОРЯДОК</w:t>
      </w:r>
    </w:p>
    <w:p w:rsidR="007C5184" w:rsidRPr="00F9492F" w:rsidRDefault="007C5184" w:rsidP="007C5184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168" w:firstLine="523"/>
        <w:jc w:val="center"/>
        <w:rPr>
          <w:color w:val="000000"/>
        </w:rPr>
      </w:pPr>
      <w:r w:rsidRPr="00F9492F">
        <w:rPr>
          <w:color w:val="000000"/>
        </w:rPr>
        <w:t xml:space="preserve">ФОРМИРОВАНИЯ, УТВЕРЖДЕНИЯ И ВЕДЕНИЯ </w:t>
      </w:r>
    </w:p>
    <w:p w:rsidR="007C5184" w:rsidRPr="00F9492F" w:rsidRDefault="007C5184" w:rsidP="007C5184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168" w:firstLine="523"/>
        <w:jc w:val="center"/>
        <w:rPr>
          <w:color w:val="000000"/>
        </w:rPr>
      </w:pPr>
      <w:r w:rsidRPr="00F9492F">
        <w:rPr>
          <w:color w:val="000000"/>
        </w:rPr>
        <w:t xml:space="preserve">ПЛАНОВ ЗАКУПОК ТОВАРОВ, РАБОТ, УСЛУГ ДЛЯ ОБЕСПЕЧЕНИЯ НУЖД МУНИЦИПАЛЬНОГО ОБРАЗОВАНИЯ </w:t>
      </w:r>
      <w:r>
        <w:rPr>
          <w:color w:val="000000"/>
        </w:rPr>
        <w:t xml:space="preserve">БЕРЁЗОВСКИЙ </w:t>
      </w:r>
      <w:r w:rsidRPr="00F9492F">
        <w:rPr>
          <w:color w:val="000000"/>
        </w:rPr>
        <w:t xml:space="preserve"> СЕЛЬСОВЕТ СОЛОНЕШЕНСКОГО РАЙОНА АЛТАЙСКОГО КРАЯ</w:t>
      </w:r>
    </w:p>
    <w:p w:rsidR="007C5184" w:rsidRPr="00F9492F" w:rsidRDefault="007C5184" w:rsidP="007C5184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168" w:firstLine="523"/>
        <w:jc w:val="center"/>
      </w:pP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</w:rPr>
        <w:t xml:space="preserve">                 </w:t>
      </w:r>
      <w:r w:rsidRPr="00F9492F">
        <w:rPr>
          <w:color w:val="000000"/>
          <w:sz w:val="26"/>
          <w:szCs w:val="26"/>
        </w:rPr>
        <w:t xml:space="preserve">1. </w:t>
      </w:r>
      <w:proofErr w:type="gramStart"/>
      <w:r w:rsidRPr="00F9492F">
        <w:rPr>
          <w:color w:val="000000"/>
          <w:sz w:val="26"/>
          <w:szCs w:val="26"/>
        </w:rPr>
        <w:t xml:space="preserve">Порядок формирования, утверждения и ведения плана закупок товаров, работ, услуг для обеспечения нужд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(далее - Порядок) устанавливает правила формирования, утверждения и ведения планов закупок товаров, работ, услуг для обеспечения нужд муниципальных заказчиков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в соответствии с Федеральным законом от 05.04.2013 N 44-ФЗ "О контрактной системе в</w:t>
      </w:r>
      <w:proofErr w:type="gramEnd"/>
      <w:r w:rsidRPr="00F9492F">
        <w:rPr>
          <w:color w:val="000000"/>
          <w:sz w:val="26"/>
          <w:szCs w:val="26"/>
        </w:rPr>
        <w:t xml:space="preserve"> сфере закупок товаров, работ, услуг для обеспечения государственных и муниципальных нужд" (далее - Закон о контрактной системе).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   2. Муниципальные заказчики осуществляют формирование, утверждение и ведение планов закупок посредством единой информационной системы.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   3. Планы закупок утверждаются в течение 10 рабочих дней следующими заказчиками: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   а) муниципальными заказчиками, действующими от имени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  б) муниципальными бюджетными учреждениями, муниципальными унитарными предприятиями, за исключением закупок, осуществляемых в соответствии с частями 2, 2.1, 6 статьи 15 Закона о контрактной системе, после утверждения плана (программы) финансово-хозяйственной деятельности;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 в) муниципальными автономными учреждениями в случае, предусмотренном частью 4 статьи 15 Закона о контрактной системе, - после заключения соглашений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 на осуществление капитальных вложений). При этом в план закупок включаются только закупки, которые планируется осуществлять за счет субсидий на осуществление капитальных вложений;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</w:t>
      </w:r>
      <w:proofErr w:type="gramStart"/>
      <w:r w:rsidRPr="00F9492F">
        <w:rPr>
          <w:color w:val="000000"/>
          <w:sz w:val="26"/>
          <w:szCs w:val="26"/>
        </w:rPr>
        <w:t xml:space="preserve">г) муниципальными бюджетными, автономными учреждениями, унитарными предприятиями, осуществляющими закупки в рамках переданных им органами местного самоуправления полномочий муниципального заказчика по </w:t>
      </w:r>
      <w:r w:rsidRPr="00F9492F">
        <w:rPr>
          <w:color w:val="000000"/>
          <w:sz w:val="26"/>
          <w:szCs w:val="26"/>
        </w:rPr>
        <w:lastRenderedPageBreak/>
        <w:t xml:space="preserve">заключению и исполнению от имени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муниципальных контрактов, в случаях, предусмотренных частью 6 статьи 15 Закона о контрактной системе, - со дня доведения на соответствующий лицевой счет по переданным полномочиям объема прав в денежном</w:t>
      </w:r>
      <w:proofErr w:type="gramEnd"/>
      <w:r w:rsidRPr="00F9492F">
        <w:rPr>
          <w:color w:val="000000"/>
          <w:sz w:val="26"/>
          <w:szCs w:val="26"/>
        </w:rPr>
        <w:t xml:space="preserve"> </w:t>
      </w:r>
      <w:proofErr w:type="gramStart"/>
      <w:r w:rsidRPr="00F9492F">
        <w:rPr>
          <w:color w:val="000000"/>
          <w:sz w:val="26"/>
          <w:szCs w:val="26"/>
        </w:rPr>
        <w:t>выражении</w:t>
      </w:r>
      <w:proofErr w:type="gramEnd"/>
      <w:r w:rsidRPr="00F9492F">
        <w:rPr>
          <w:color w:val="000000"/>
          <w:sz w:val="26"/>
          <w:szCs w:val="26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4. </w:t>
      </w:r>
      <w:proofErr w:type="gramStart"/>
      <w:r w:rsidRPr="00F9492F">
        <w:rPr>
          <w:color w:val="000000"/>
          <w:sz w:val="26"/>
          <w:szCs w:val="26"/>
        </w:rPr>
        <w:t>Планы закупок формируются заказчиками, указанными в пункте 3 Порядка, на очередной финансовый год и плановый период по форме, установленной постановлением Правительства Российской Федерации от 21.11.2013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</w:t>
      </w:r>
      <w:r>
        <w:rPr>
          <w:color w:val="000000"/>
          <w:sz w:val="26"/>
          <w:szCs w:val="26"/>
        </w:rPr>
        <w:t xml:space="preserve">в закупок товаров, работ, услуг </w:t>
      </w:r>
      <w:r w:rsidRPr="00F9492F">
        <w:rPr>
          <w:color w:val="000000"/>
          <w:sz w:val="26"/>
          <w:szCs w:val="26"/>
        </w:rPr>
        <w:t xml:space="preserve"> с</w:t>
      </w:r>
      <w:r>
        <w:rPr>
          <w:color w:val="000000"/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 xml:space="preserve"> учетом</w:t>
      </w:r>
      <w:proofErr w:type="gramEnd"/>
      <w:r w:rsidRPr="00F9492F">
        <w:rPr>
          <w:color w:val="000000"/>
          <w:sz w:val="26"/>
          <w:szCs w:val="26"/>
        </w:rPr>
        <w:t xml:space="preserve"> следующих положений: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4.1. Муниципальные заказчики в сроки, установленные главными распорядителями средств бюджета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(далее - главные распорядители), но не позднее сроков, установленных настоящим подпунктом: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</w:t>
      </w:r>
      <w:proofErr w:type="gramStart"/>
      <w:r w:rsidRPr="00F9492F">
        <w:rPr>
          <w:color w:val="000000"/>
          <w:sz w:val="26"/>
          <w:szCs w:val="26"/>
        </w:rPr>
        <w:t>а) формируют не позднее 20 июня текущего года планы закупок, исходя из целей осуществления закупок, определенных с учетом положений статьи 13 Закона о контрактной системе;</w:t>
      </w:r>
      <w:proofErr w:type="gramEnd"/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б) предоставляют не позднее 1 июля текущего года планы закупок главным распорядителям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</w:t>
      </w:r>
      <w:proofErr w:type="gramStart"/>
      <w:r w:rsidRPr="00F9492F">
        <w:rPr>
          <w:color w:val="000000"/>
          <w:sz w:val="26"/>
          <w:szCs w:val="26"/>
        </w:rPr>
        <w:t xml:space="preserve">в) корректируют при необходимости не позднее 1 сентября текущего года планы закупок по согласованию с главными распорядителями в процессе составления проектов бюджетных смет и предоставления главными распорядителями при составлении проекта решения об утверждении бюджета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обоснований бюджетных ассигнований на осуществление закупок в соответствии с бюджетным законодательством Российской Федерации;</w:t>
      </w:r>
      <w:proofErr w:type="gramEnd"/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г) после уточнения планов закупок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срок, установленный пунктом 3 Порядка, сформированные планы закупок и уведомляют об этом главного распорядителя;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4.2. Заказчики, указанные в подпункте "б" пункта 3 Порядка, в сроки, установленные органами, осуществляющими функции и полномочия их учредителя, но не позднее сроков, установленных настоящим подпунктом: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</w:t>
      </w:r>
      <w:proofErr w:type="gramStart"/>
      <w:r w:rsidRPr="00F9492F">
        <w:rPr>
          <w:color w:val="000000"/>
          <w:sz w:val="26"/>
          <w:szCs w:val="26"/>
        </w:rPr>
        <w:t>а) формируют не позднее 20 июня текущего года планы закупок при планировании в соответствии с законодательством Российской Федерации их финансово-хозяйственной деятельности;</w:t>
      </w:r>
      <w:proofErr w:type="gramEnd"/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б) предоставляют не позднее 1 июля текущего года планы закупок органам,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в) корректируют при необходимости не позднее 1 сентября текущего года планы закупок по согласованию с органами, осуществляющими функции и </w:t>
      </w:r>
      <w:r w:rsidRPr="00F9492F">
        <w:rPr>
          <w:color w:val="000000"/>
          <w:sz w:val="26"/>
          <w:szCs w:val="26"/>
        </w:rPr>
        <w:lastRenderedPageBreak/>
        <w:t>полномочия их учредителя, в процессе составления проектов планов их финансово-хозяйственной деятельности и предоставления в соответствии с бюджетным законодательством Российской Федерации обоснований бюджетных ассигнований;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г) после уточнения планов закупок и утверждения планов финансово-хозяйственной деятельности утверждают в срок, установленный пунктом 3 Порядка, сформированные планы закупок и уведомляют об этом орган, осуществляющий функции и полномочия их учредителя;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4.3. Юридические лица, указанные в подпункте "в" пункта 3 Порядка: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а) формируют планы закупок в сроки, установленные главными распорядителями, но не позднее 30 рабочих дней со дня принятия решений о предоставлении субсидий на осуществление капитальных вложений;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б) уточняют при необходимости планы закупок в течение 10 рабочих дней после принятия </w:t>
      </w:r>
      <w:proofErr w:type="gramStart"/>
      <w:r w:rsidRPr="00F9492F">
        <w:rPr>
          <w:color w:val="000000"/>
          <w:sz w:val="26"/>
          <w:szCs w:val="26"/>
        </w:rPr>
        <w:t xml:space="preserve">решения сессии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</w:t>
      </w:r>
      <w:proofErr w:type="gramEnd"/>
      <w:r w:rsidRPr="00F9492F">
        <w:rPr>
          <w:color w:val="000000"/>
          <w:sz w:val="26"/>
          <w:szCs w:val="26"/>
        </w:rPr>
        <w:t xml:space="preserve">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о бюджете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на очередной финансовый год;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в) утверждают планы закупок после их возможного уточнения и заключения соглашений о предоставлении субсидий на осуществление капитальных вложений в сроки, установленные пунктом 3 Порядка;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4.4. Юридические лица, указанные в подпункте "г" пункта 3 Порядка: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а) формируют планы закупок в сроки, установленные главными распорядителями, но не позднее 10 рабочих дней со дня принятия решений о подготовке и реализации бюджетных инвестиций в объекты капитального строительства муниципальной собственности или приобретении объектов недвижимого имущества в муниципальную собственность;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б) уточняют при необходимости планы закупок в течение 10 рабочих дней после принятия решения сессии Совета народных депутатов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о бюджете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на очередной финансовый год;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в) утверждают планы закупок после их возможного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пунктом 3 Порядка.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В случае совпадения в одном лице муниципального заказчика и главного распорядителя действия, указанные в настоящем пункте, установленные для муниципальных заказчиков по отношению к главным распорядителям, такими муниципальными заказчиками не осуществляются.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5. План закупок на очередной финансовый год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второго года планового периода.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6. Планы закупок формируются на срок, соответствующий сроку </w:t>
      </w:r>
      <w:proofErr w:type="gramStart"/>
      <w:r w:rsidRPr="00F9492F">
        <w:rPr>
          <w:color w:val="000000"/>
          <w:sz w:val="26"/>
          <w:szCs w:val="26"/>
        </w:rPr>
        <w:t xml:space="preserve">действия решения сессии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</w:t>
      </w:r>
      <w:proofErr w:type="gramEnd"/>
      <w:r w:rsidRPr="00F9492F">
        <w:rPr>
          <w:color w:val="000000"/>
          <w:sz w:val="26"/>
          <w:szCs w:val="26"/>
        </w:rPr>
        <w:t xml:space="preserve">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об утверждении бюджета муниципального образования на текущий финансовый год.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 7. В планы закупок муниципальных заказчиков в соответствии с бюджетным законодательством Российской Федерации, а также в планы закупок </w:t>
      </w:r>
      <w:r w:rsidRPr="00F9492F">
        <w:rPr>
          <w:color w:val="000000"/>
          <w:sz w:val="26"/>
          <w:szCs w:val="26"/>
        </w:rPr>
        <w:lastRenderedPageBreak/>
        <w:t>юридических лиц, указанных в подпунктах "б" и "в" пункта 3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8. Заказчики, указанные в пункте 3 Порядка, ведут планы закупок в соответствии с положениями Закона о контрактной системе и Порядка. Основаниями для внесения изменений в утвержденные планы закупок в случае необходимости являются: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 </w:t>
      </w:r>
      <w:proofErr w:type="gramStart"/>
      <w:r w:rsidRPr="00F9492F">
        <w:rPr>
          <w:color w:val="000000"/>
          <w:sz w:val="26"/>
          <w:szCs w:val="26"/>
        </w:rPr>
        <w:t>а) приведение планов закупок в соответствие с утвержденными изменениями целей осуществления закупок, определенных с учетом положений статьи 13 Закона о контрактной системе, а также установленных в соответствии со статьей 19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 и подведомственных им</w:t>
      </w:r>
      <w:proofErr w:type="gramEnd"/>
      <w:r w:rsidRPr="00F9492F">
        <w:rPr>
          <w:color w:val="000000"/>
          <w:sz w:val="26"/>
          <w:szCs w:val="26"/>
        </w:rPr>
        <w:t xml:space="preserve"> казенных учреждений;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б) приведение планов закупок в соответствие с решениями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о внесении изменений в решение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об утверждении бюджета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на текущий финансовый год;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</w:t>
      </w:r>
      <w:proofErr w:type="gramStart"/>
      <w:r w:rsidRPr="00F9492F">
        <w:rPr>
          <w:color w:val="000000"/>
          <w:sz w:val="26"/>
          <w:szCs w:val="26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и иных нормативных правовых актов Алтайского края, решений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края, постановлений, распоряжений </w:t>
      </w:r>
      <w:r>
        <w:rPr>
          <w:color w:val="000000"/>
          <w:sz w:val="26"/>
          <w:szCs w:val="26"/>
        </w:rPr>
        <w:t>а</w:t>
      </w:r>
      <w:r w:rsidRPr="00F9492F">
        <w:rPr>
          <w:color w:val="000000"/>
          <w:sz w:val="26"/>
          <w:szCs w:val="26"/>
        </w:rPr>
        <w:t xml:space="preserve">дминистрации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сельсовета, которые приняты после утверждения планов закупок и не приводят к изменению объема бюджетных ассигнований, утвержденных решением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proofErr w:type="gramEnd"/>
      <w:r w:rsidRPr="00F9492F">
        <w:rPr>
          <w:color w:val="000000"/>
          <w:sz w:val="26"/>
          <w:szCs w:val="26"/>
        </w:rPr>
        <w:t xml:space="preserve"> района Алтайского края об утверждении бюджета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г) реализация решения, принятого муниципальными заказчиками или юридическими лицами, указанными в подпунктах "б", "в" и "г" пункта 3 Порядка по итогам обязательного общественного обсуждения закупок;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д) использование в соответствии с законодательством Российской Федерации экономии, полученной при осуществлении закупок;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е) выдача предписаний органами контроля, определенными статьей 99 Закона о контрактной системе, в том числе об аннулировании процедуры определения поставщиков (подрядчиков, исполнителей);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ж) возникновение иных обстоятельств, предвидеть которые на дату утверждения плана закупок было невозможно.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 9. </w:t>
      </w:r>
      <w:proofErr w:type="gramStart"/>
      <w:r w:rsidRPr="00F9492F">
        <w:rPr>
          <w:color w:val="000000"/>
          <w:sz w:val="26"/>
          <w:szCs w:val="26"/>
        </w:rPr>
        <w:t xml:space="preserve">В план закупок включается информация о закупках, извещение об осуществлении которых планируется разместить, либо приглашение принять участие в определении поставщика (подрядчика, исполнителя), которых планируется направить в установленных Законом о контрактной системе случаях в очередном финансовом году и (или) плановом периоде, а также информация о </w:t>
      </w:r>
      <w:r w:rsidRPr="00F9492F">
        <w:rPr>
          <w:color w:val="000000"/>
          <w:sz w:val="26"/>
          <w:szCs w:val="26"/>
        </w:rPr>
        <w:lastRenderedPageBreak/>
        <w:t>закупках у единственного поставщика (подрядчика, исполнителя), контракты с которым планируются к заключению в течение указанного периода</w:t>
      </w:r>
      <w:proofErr w:type="gramEnd"/>
      <w:r w:rsidRPr="00F9492F">
        <w:rPr>
          <w:color w:val="000000"/>
          <w:sz w:val="26"/>
          <w:szCs w:val="26"/>
        </w:rPr>
        <w:t>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10. Формирование, утверждение и ведение планов закупок юридическими лицами, указанными в подпункте "г" пункта 3 Порядка, осуществляются от лица соответствующих органов местного самоуправления, передавших этим лицам полномочия муниципального заказчика.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 11. План закупок содержит приложения, содержащие обоснования в отношении каждого объекта закупки, подготовленные в порядке, установленном постановлением Правительства Российской Федерации от 05.06.2015 N 555 "Об установлении порядка обоснования закупок товаров, работ, услуг для обеспечения государственных и муниципальных нужд и форм такого обоснования".</w:t>
      </w:r>
    </w:p>
    <w:p w:rsidR="007C5184" w:rsidRPr="00F9492F" w:rsidRDefault="007C5184" w:rsidP="007C5184">
      <w:pPr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        12. </w:t>
      </w:r>
      <w:proofErr w:type="gramStart"/>
      <w:r w:rsidRPr="00F9492F">
        <w:rPr>
          <w:color w:val="000000"/>
          <w:sz w:val="26"/>
          <w:szCs w:val="26"/>
        </w:rPr>
        <w:t>Утвержденный заказчиком план закупок и внесенные в него изменения подлежат размещению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 в течение трех рабочих дней со дня утверждения или изменения</w:t>
      </w:r>
      <w:proofErr w:type="gramEnd"/>
      <w:r w:rsidRPr="00F9492F">
        <w:rPr>
          <w:color w:val="000000"/>
          <w:sz w:val="26"/>
          <w:szCs w:val="26"/>
        </w:rPr>
        <w:t xml:space="preserve"> плана закупок, за исключением сведений, составляющих государственную тайну.</w:t>
      </w:r>
    </w:p>
    <w:p w:rsidR="007C5184" w:rsidRPr="00F9492F" w:rsidRDefault="007C5184" w:rsidP="007C5184">
      <w:pPr>
        <w:jc w:val="both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  <w:sz w:val="26"/>
          <w:szCs w:val="26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  <w:r w:rsidRPr="00F9492F">
        <w:rPr>
          <w:color w:val="000000"/>
          <w:spacing w:val="-2"/>
        </w:rPr>
        <w:t xml:space="preserve">       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6989"/>
        </w:tabs>
        <w:autoSpaceDE w:val="0"/>
        <w:autoSpaceDN w:val="0"/>
        <w:adjustRightInd w:val="0"/>
        <w:ind w:left="4859" w:right="539" w:firstLine="1514"/>
        <w:jc w:val="center"/>
        <w:rPr>
          <w:color w:val="000000"/>
          <w:spacing w:val="-2"/>
        </w:rPr>
      </w:pPr>
    </w:p>
    <w:p w:rsidR="007C5184" w:rsidRPr="00F9492F" w:rsidRDefault="007C5184" w:rsidP="007C5184">
      <w:pPr>
        <w:jc w:val="right"/>
      </w:pPr>
      <w:r w:rsidRPr="00F9492F">
        <w:lastRenderedPageBreak/>
        <w:t>Приложение № 2</w:t>
      </w:r>
    </w:p>
    <w:p w:rsidR="007C5184" w:rsidRPr="00F9492F" w:rsidRDefault="007C5184" w:rsidP="007C5184">
      <w:pPr>
        <w:jc w:val="right"/>
      </w:pPr>
      <w:r w:rsidRPr="00F9492F">
        <w:t xml:space="preserve">к постановлению </w:t>
      </w:r>
      <w:r>
        <w:t>а</w:t>
      </w:r>
      <w:r w:rsidRPr="00F9492F">
        <w:t xml:space="preserve">дминистрации 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                 </w:t>
      </w:r>
      <w:proofErr w:type="spellStart"/>
      <w:r>
        <w:t>Берёзовского</w:t>
      </w:r>
      <w:proofErr w:type="spellEnd"/>
      <w:r w:rsidRPr="00F9492F">
        <w:t xml:space="preserve"> сельсовета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        </w:t>
      </w:r>
      <w:proofErr w:type="spellStart"/>
      <w:r w:rsidRPr="00F9492F">
        <w:t>Солонешенского</w:t>
      </w:r>
      <w:proofErr w:type="spellEnd"/>
      <w:r w:rsidRPr="00F9492F">
        <w:t xml:space="preserve"> района 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Алтайского края</w:t>
      </w:r>
    </w:p>
    <w:p w:rsidR="007C5184" w:rsidRPr="00F9492F" w:rsidRDefault="007C5184" w:rsidP="007C5184">
      <w:pPr>
        <w:jc w:val="right"/>
      </w:pPr>
      <w:r w:rsidRPr="00F9492F">
        <w:t xml:space="preserve">                                                                                                    от </w:t>
      </w:r>
      <w:r>
        <w:t>26.05.</w:t>
      </w:r>
      <w:r w:rsidRPr="00F9492F">
        <w:t xml:space="preserve"> 2017 № </w:t>
      </w:r>
      <w:r>
        <w:t>29</w:t>
      </w:r>
    </w:p>
    <w:p w:rsidR="007C5184" w:rsidRPr="00F9492F" w:rsidRDefault="007C5184" w:rsidP="007C5184">
      <w:pPr>
        <w:widowControl w:val="0"/>
        <w:shd w:val="clear" w:color="auto" w:fill="FFFFFF"/>
        <w:autoSpaceDE w:val="0"/>
        <w:autoSpaceDN w:val="0"/>
        <w:adjustRightInd w:val="0"/>
        <w:spacing w:line="658" w:lineRule="exact"/>
        <w:ind w:right="77"/>
        <w:jc w:val="center"/>
        <w:rPr>
          <w:sz w:val="20"/>
          <w:szCs w:val="20"/>
        </w:rPr>
      </w:pPr>
      <w:r w:rsidRPr="00F9492F">
        <w:rPr>
          <w:bCs/>
          <w:color w:val="000000"/>
          <w:spacing w:val="-3"/>
          <w:sz w:val="28"/>
          <w:szCs w:val="28"/>
        </w:rPr>
        <w:t>ПОРЯДОК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leader="underscore" w:pos="8851"/>
        </w:tabs>
        <w:autoSpaceDE w:val="0"/>
        <w:autoSpaceDN w:val="0"/>
        <w:adjustRightInd w:val="0"/>
        <w:spacing w:line="326" w:lineRule="exact"/>
        <w:ind w:left="216" w:right="283"/>
        <w:jc w:val="center"/>
        <w:rPr>
          <w:bCs/>
          <w:color w:val="000000"/>
          <w:spacing w:val="3"/>
          <w:sz w:val="28"/>
          <w:szCs w:val="28"/>
        </w:rPr>
      </w:pPr>
      <w:r w:rsidRPr="00F9492F">
        <w:rPr>
          <w:color w:val="000000"/>
          <w:spacing w:val="3"/>
          <w:sz w:val="28"/>
          <w:szCs w:val="28"/>
        </w:rPr>
        <w:t xml:space="preserve">ФОРМИРОВАНИЯ, </w:t>
      </w:r>
      <w:r w:rsidRPr="00F9492F">
        <w:rPr>
          <w:bCs/>
          <w:color w:val="000000"/>
          <w:spacing w:val="3"/>
          <w:sz w:val="28"/>
          <w:szCs w:val="28"/>
        </w:rPr>
        <w:t xml:space="preserve">УТВЕРЖДЕНИЯ И ВЕДЕНИЯ 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leader="underscore" w:pos="8851"/>
        </w:tabs>
        <w:autoSpaceDE w:val="0"/>
        <w:autoSpaceDN w:val="0"/>
        <w:adjustRightInd w:val="0"/>
        <w:spacing w:line="326" w:lineRule="exact"/>
        <w:ind w:left="216" w:right="283"/>
        <w:jc w:val="center"/>
        <w:rPr>
          <w:bCs/>
          <w:color w:val="000000"/>
          <w:spacing w:val="7"/>
          <w:sz w:val="28"/>
          <w:szCs w:val="28"/>
        </w:rPr>
      </w:pPr>
      <w:r w:rsidRPr="00F9492F">
        <w:rPr>
          <w:bCs/>
          <w:color w:val="000000"/>
          <w:spacing w:val="3"/>
          <w:sz w:val="28"/>
          <w:szCs w:val="28"/>
        </w:rPr>
        <w:t>ПЛАНОВ-</w:t>
      </w:r>
      <w:r w:rsidRPr="00F9492F">
        <w:rPr>
          <w:color w:val="000000"/>
          <w:spacing w:val="2"/>
          <w:sz w:val="28"/>
          <w:szCs w:val="28"/>
        </w:rPr>
        <w:t xml:space="preserve">ГРАФИКОВ ЗАКУПОК ДЛЯ </w:t>
      </w:r>
      <w:r w:rsidRPr="00F9492F">
        <w:rPr>
          <w:bCs/>
          <w:color w:val="000000"/>
          <w:spacing w:val="2"/>
          <w:sz w:val="28"/>
          <w:szCs w:val="28"/>
        </w:rPr>
        <w:t xml:space="preserve">ОБЕСПЕЧЕНИЯ МУНИЦИПАЛЬНЫХ </w:t>
      </w:r>
      <w:r w:rsidRPr="00F9492F">
        <w:rPr>
          <w:color w:val="000000"/>
          <w:spacing w:val="7"/>
          <w:sz w:val="28"/>
          <w:szCs w:val="28"/>
        </w:rPr>
        <w:t xml:space="preserve">НУЖД МУНИЦИПАЛЬНОГО </w:t>
      </w:r>
      <w:r w:rsidRPr="00F9492F">
        <w:rPr>
          <w:bCs/>
          <w:color w:val="000000"/>
          <w:spacing w:val="7"/>
          <w:sz w:val="28"/>
          <w:szCs w:val="28"/>
        </w:rPr>
        <w:t xml:space="preserve">ОБРАЗОВАНИЯ </w:t>
      </w:r>
      <w:r>
        <w:rPr>
          <w:bCs/>
          <w:color w:val="000000"/>
          <w:spacing w:val="7"/>
          <w:sz w:val="28"/>
          <w:szCs w:val="28"/>
        </w:rPr>
        <w:t>БЕРЁЗОВСКИЙ</w:t>
      </w:r>
      <w:r w:rsidRPr="00F9492F">
        <w:rPr>
          <w:bCs/>
          <w:color w:val="000000"/>
          <w:spacing w:val="7"/>
          <w:sz w:val="28"/>
          <w:szCs w:val="28"/>
        </w:rPr>
        <w:t xml:space="preserve"> СЕЛЬСОВЕТ СОЛОНЕШЕНСКОГО РАЙОНА АЛТАЙСКОГО КРАЯ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leader="underscore" w:pos="8851"/>
        </w:tabs>
        <w:autoSpaceDE w:val="0"/>
        <w:autoSpaceDN w:val="0"/>
        <w:adjustRightInd w:val="0"/>
        <w:spacing w:line="326" w:lineRule="exact"/>
        <w:ind w:left="216" w:right="283"/>
        <w:jc w:val="center"/>
        <w:rPr>
          <w:sz w:val="20"/>
          <w:szCs w:val="20"/>
        </w:rPr>
      </w:pP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1. Порядок формирования, утверждения и ведения плана-графика закупок товаров, работ, услуг для обеспечения нужд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(далее - Порядок) устанавливает правила формирования, утверждения и ведения планов-графиков закупок товаров, работ, услуг (далее - план-график закупок) для обеспечения нужд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2. Заказчики осуществляют формирование, утверждение и ведение планов-графиков закупок посредством единой информационной системы.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3. Планы-графики закупок утверждаются в течение 10 рабочих дней следующими заказчиками: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а) муниципальными заказчиками, действующими от имени муниципального образования (далее - муниципальные заказчики),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proofErr w:type="gramStart"/>
      <w:r w:rsidRPr="00F9492F">
        <w:rPr>
          <w:color w:val="000000"/>
          <w:sz w:val="26"/>
          <w:szCs w:val="26"/>
        </w:rPr>
        <w:t xml:space="preserve">б) муниципальными бюджетными учреждениями, муниципальными унитарными предприятиями, за исключением закупок, осуществляемых в соответствии </w:t>
      </w:r>
      <w:r w:rsidRPr="00F9492F">
        <w:rPr>
          <w:sz w:val="26"/>
          <w:szCs w:val="26"/>
        </w:rPr>
        <w:t xml:space="preserve">с </w:t>
      </w:r>
      <w:hyperlink r:id="rId6" w:history="1">
        <w:r w:rsidRPr="00F9492F">
          <w:rPr>
            <w:color w:val="0000FF"/>
            <w:sz w:val="26"/>
            <w:szCs w:val="26"/>
            <w:u w:val="single"/>
          </w:rPr>
          <w:t>частями 2</w:t>
        </w:r>
      </w:hyperlink>
      <w:r w:rsidRPr="00F9492F">
        <w:rPr>
          <w:sz w:val="26"/>
          <w:szCs w:val="26"/>
        </w:rPr>
        <w:t xml:space="preserve">, </w:t>
      </w:r>
      <w:hyperlink r:id="rId7" w:history="1">
        <w:r w:rsidRPr="00F9492F">
          <w:rPr>
            <w:color w:val="0000FF"/>
            <w:sz w:val="26"/>
            <w:szCs w:val="26"/>
            <w:u w:val="single"/>
          </w:rPr>
          <w:t>2.1</w:t>
        </w:r>
      </w:hyperlink>
      <w:r w:rsidRPr="00F9492F">
        <w:rPr>
          <w:sz w:val="26"/>
          <w:szCs w:val="26"/>
        </w:rPr>
        <w:t xml:space="preserve">, </w:t>
      </w:r>
      <w:hyperlink r:id="rId8" w:history="1">
        <w:r w:rsidRPr="00F9492F">
          <w:rPr>
            <w:color w:val="0000FF"/>
            <w:sz w:val="26"/>
            <w:szCs w:val="26"/>
            <w:u w:val="single"/>
          </w:rPr>
          <w:t>6 статьи 15</w:t>
        </w:r>
      </w:hyperlink>
      <w:r w:rsidRPr="00F9492F">
        <w:rPr>
          <w:color w:val="000000"/>
          <w:sz w:val="26"/>
          <w:szCs w:val="26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- со дня утверждения плана (программы) финансово-хозяйственной деятельности;</w:t>
      </w:r>
      <w:proofErr w:type="gramEnd"/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в) муниципальными автономными учреждениями в случае, предусмотренном </w:t>
      </w:r>
      <w:hyperlink r:id="rId9" w:history="1">
        <w:r w:rsidRPr="00F9492F">
          <w:rPr>
            <w:color w:val="0000FF"/>
            <w:sz w:val="26"/>
            <w:szCs w:val="26"/>
            <w:u w:val="single"/>
          </w:rPr>
          <w:t>частью 4 статьи 15</w:t>
        </w:r>
      </w:hyperlink>
      <w:r w:rsidRPr="00F9492F">
        <w:rPr>
          <w:sz w:val="26"/>
          <w:szCs w:val="26"/>
        </w:rPr>
        <w:t xml:space="preserve"> Закона о контрактной системе, - со дня заключения соглашений о предоставлении субсиди</w:t>
      </w:r>
      <w:r w:rsidRPr="00F9492F">
        <w:rPr>
          <w:color w:val="000000"/>
          <w:sz w:val="26"/>
          <w:szCs w:val="26"/>
        </w:rPr>
        <w:t>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субсидий;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proofErr w:type="gramStart"/>
      <w:r w:rsidRPr="00F9492F">
        <w:rPr>
          <w:color w:val="000000"/>
          <w:sz w:val="26"/>
          <w:szCs w:val="26"/>
        </w:rPr>
        <w:t xml:space="preserve">г) муниципальными бюджетными, автономными учреждениями, унитарными предприятиями, осуществляющими закупки в рамках переданных им органами местного самоуправления полномочий муниципального заказчика по заключению и исполнению от имени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 муниципальных контрактов, в </w:t>
      </w:r>
      <w:r w:rsidRPr="00F9492F">
        <w:rPr>
          <w:color w:val="000000"/>
          <w:sz w:val="26"/>
          <w:szCs w:val="26"/>
        </w:rPr>
        <w:lastRenderedPageBreak/>
        <w:t xml:space="preserve">случаях, предусмотренных </w:t>
      </w:r>
      <w:hyperlink r:id="rId10" w:history="1">
        <w:r w:rsidRPr="00F9492F">
          <w:rPr>
            <w:color w:val="0000FF"/>
            <w:sz w:val="26"/>
            <w:szCs w:val="26"/>
            <w:u w:val="single"/>
          </w:rPr>
          <w:t>частью 6 статьи 15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>Закона о контрактной системе, - со дня доведения на соответствующий лицевой счет по переданным полномочиям объема прав в денежном</w:t>
      </w:r>
      <w:proofErr w:type="gramEnd"/>
      <w:r w:rsidRPr="00F9492F">
        <w:rPr>
          <w:color w:val="000000"/>
          <w:sz w:val="26"/>
          <w:szCs w:val="26"/>
        </w:rPr>
        <w:t xml:space="preserve"> </w:t>
      </w:r>
      <w:proofErr w:type="gramStart"/>
      <w:r w:rsidRPr="00F9492F">
        <w:rPr>
          <w:color w:val="000000"/>
          <w:sz w:val="26"/>
          <w:szCs w:val="26"/>
        </w:rPr>
        <w:t>выражении</w:t>
      </w:r>
      <w:proofErr w:type="gramEnd"/>
      <w:r w:rsidRPr="00F9492F">
        <w:rPr>
          <w:color w:val="000000"/>
          <w:sz w:val="26"/>
          <w:szCs w:val="26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4. </w:t>
      </w:r>
      <w:hyperlink r:id="rId11" w:history="1">
        <w:proofErr w:type="gramStart"/>
        <w:r w:rsidRPr="00F9492F">
          <w:rPr>
            <w:color w:val="0000FF"/>
            <w:sz w:val="26"/>
            <w:szCs w:val="26"/>
            <w:u w:val="single"/>
          </w:rPr>
          <w:t>Планы-графики</w:t>
        </w:r>
      </w:hyperlink>
      <w:r w:rsidRPr="00F9492F">
        <w:rPr>
          <w:sz w:val="26"/>
          <w:szCs w:val="26"/>
        </w:rPr>
        <w:t xml:space="preserve"> з</w:t>
      </w:r>
      <w:r w:rsidRPr="00F9492F">
        <w:rPr>
          <w:color w:val="000000"/>
          <w:sz w:val="26"/>
          <w:szCs w:val="26"/>
        </w:rPr>
        <w:t xml:space="preserve">акупок формируются заказчиками, указанными </w:t>
      </w:r>
      <w:r w:rsidRPr="00F9492F">
        <w:rPr>
          <w:sz w:val="26"/>
          <w:szCs w:val="26"/>
        </w:rPr>
        <w:t xml:space="preserve">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color w:val="000000"/>
          <w:sz w:val="26"/>
          <w:szCs w:val="26"/>
        </w:rPr>
        <w:t xml:space="preserve"> Порядка, ежегодно на очередной финансовый год в соответствии с планом закупок по форме, установленной постановлением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требованиях к форме плана-графика закупок товаров, работ</w:t>
      </w:r>
      <w:proofErr w:type="gramEnd"/>
      <w:r w:rsidRPr="00F9492F">
        <w:rPr>
          <w:color w:val="000000"/>
          <w:sz w:val="26"/>
          <w:szCs w:val="26"/>
        </w:rPr>
        <w:t>, услуг" с учетом следующих положений: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а) муниципальные заказчики в сроки, установленные главными распорядителями средств бюджета муниципального образования </w:t>
      </w:r>
      <w:proofErr w:type="spellStart"/>
      <w:r>
        <w:rPr>
          <w:color w:val="000000"/>
          <w:sz w:val="26"/>
          <w:szCs w:val="26"/>
        </w:rPr>
        <w:t>Берёзовский</w:t>
      </w:r>
      <w:proofErr w:type="spellEnd"/>
      <w:r w:rsidRPr="00F9492F">
        <w:rPr>
          <w:color w:val="000000"/>
          <w:sz w:val="26"/>
          <w:szCs w:val="26"/>
        </w:rPr>
        <w:t xml:space="preserve"> сельсовет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края, но не позднее срока, установленного </w:t>
      </w:r>
      <w:r w:rsidRPr="00F9492F">
        <w:rPr>
          <w:sz w:val="26"/>
          <w:szCs w:val="26"/>
        </w:rPr>
        <w:t xml:space="preserve">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color w:val="000000"/>
          <w:sz w:val="26"/>
          <w:szCs w:val="26"/>
        </w:rPr>
        <w:t xml:space="preserve"> Порядка: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формируют планы-графики закупок после внесения проекта решения о бюджете на очередной финансовый год период на рассмотрение сессией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б) заказчики, указанные в </w:t>
      </w:r>
      <w:hyperlink w:anchor="P50" w:history="1">
        <w:r w:rsidRPr="00F9492F">
          <w:rPr>
            <w:color w:val="0000FF"/>
            <w:sz w:val="26"/>
            <w:szCs w:val="26"/>
            <w:u w:val="single"/>
          </w:rPr>
          <w:t>подпункте "б" пункта 3</w:t>
        </w:r>
      </w:hyperlink>
      <w:r w:rsidRPr="00F9492F">
        <w:rPr>
          <w:color w:val="000000"/>
          <w:sz w:val="26"/>
          <w:szCs w:val="26"/>
        </w:rPr>
        <w:t xml:space="preserve"> Порядка, в сроки, установленные органами, осуществляющими функции и полномочия их учредителя, но не позднее срока, установленного 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>Порядка: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формируют планы-графики закупок после внесения проекта решения о бюджете на очередной финансовый год на рассмотрение сессией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в) заказчики, указанные в </w:t>
      </w:r>
      <w:hyperlink w:anchor="P51" w:history="1">
        <w:r w:rsidRPr="00F9492F">
          <w:rPr>
            <w:color w:val="0000FF"/>
            <w:sz w:val="26"/>
            <w:szCs w:val="26"/>
            <w:u w:val="single"/>
          </w:rPr>
          <w:t>подпункте "в" пункта 3</w:t>
        </w:r>
      </w:hyperlink>
      <w:r w:rsidRPr="00F9492F">
        <w:rPr>
          <w:color w:val="000000"/>
          <w:sz w:val="26"/>
          <w:szCs w:val="26"/>
        </w:rPr>
        <w:t xml:space="preserve"> Порядка: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формируют планы-графики закупок после внесения проекта решения о бюджете на очередной финансовый год на рассмотрение сессией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утверждают планы-графики закупок после их уточнения (при необходимости) и заключения соглашений о предоставлении субсидии;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г) заказчики, указанные в </w:t>
      </w:r>
      <w:hyperlink w:anchor="P52" w:history="1">
        <w:r w:rsidRPr="00F9492F">
          <w:rPr>
            <w:color w:val="0000FF"/>
            <w:sz w:val="26"/>
            <w:szCs w:val="26"/>
            <w:u w:val="single"/>
          </w:rPr>
          <w:t>подпункте "г" пункта 3</w:t>
        </w:r>
      </w:hyperlink>
      <w:r w:rsidRPr="00F9492F">
        <w:rPr>
          <w:color w:val="000000"/>
          <w:sz w:val="26"/>
          <w:szCs w:val="26"/>
        </w:rPr>
        <w:t xml:space="preserve"> Порядка: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формируют планы-графики закупок после внесения проекта решения о бюджете на очередной финансовый год на рассмотрение сессией Совета народных депутатов </w:t>
      </w:r>
      <w:proofErr w:type="spellStart"/>
      <w:r>
        <w:rPr>
          <w:color w:val="000000"/>
          <w:sz w:val="26"/>
          <w:szCs w:val="26"/>
        </w:rPr>
        <w:t>Берёзовского</w:t>
      </w:r>
      <w:proofErr w:type="spellEnd"/>
      <w:r w:rsidRPr="00F9492F">
        <w:rPr>
          <w:color w:val="000000"/>
          <w:sz w:val="26"/>
          <w:szCs w:val="26"/>
        </w:rPr>
        <w:t xml:space="preserve"> сельсовета </w:t>
      </w:r>
      <w:proofErr w:type="spellStart"/>
      <w:r w:rsidRPr="00F9492F">
        <w:rPr>
          <w:color w:val="000000"/>
          <w:sz w:val="26"/>
          <w:szCs w:val="26"/>
        </w:rPr>
        <w:t>Солонешенского</w:t>
      </w:r>
      <w:proofErr w:type="spellEnd"/>
      <w:r w:rsidRPr="00F9492F">
        <w:rPr>
          <w:color w:val="000000"/>
          <w:sz w:val="26"/>
          <w:szCs w:val="26"/>
        </w:rPr>
        <w:t xml:space="preserve"> района Алтайского края;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утверждают планы-графики закупок после их уточнения (при необходимости) и заключения соглашений о передаче указанным юридическим лицам соответствующими органами местного самоуправления, являющимися муниципальными заказчиками, полномочий муниципального заказчика на заключение и исполнение муниципальных контрактов от лица указанных органов.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5. Формирование, утверждение и ведение планов-графиков закупок </w:t>
      </w:r>
      <w:r w:rsidRPr="00F9492F">
        <w:rPr>
          <w:color w:val="000000"/>
          <w:sz w:val="26"/>
          <w:szCs w:val="26"/>
        </w:rPr>
        <w:lastRenderedPageBreak/>
        <w:t xml:space="preserve">заказчиками, указанными в </w:t>
      </w:r>
      <w:hyperlink w:anchor="P52" w:history="1">
        <w:r w:rsidRPr="00F9492F">
          <w:rPr>
            <w:color w:val="0000FF"/>
            <w:sz w:val="26"/>
            <w:szCs w:val="26"/>
            <w:u w:val="single"/>
          </w:rPr>
          <w:t>подпункте "г" пункта 3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>Порядка, осуществляется от лица соответствующих органов местного самоуправления, передавших этим заказчикам свои полномочия.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6. </w:t>
      </w:r>
      <w:proofErr w:type="gramStart"/>
      <w:r w:rsidRPr="00F9492F">
        <w:rPr>
          <w:color w:val="000000"/>
          <w:sz w:val="26"/>
          <w:szCs w:val="26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устанавливаемым Правительством Российской Федерации</w:t>
      </w:r>
      <w:proofErr w:type="gramEnd"/>
      <w:r w:rsidRPr="00F9492F">
        <w:rPr>
          <w:color w:val="000000"/>
          <w:sz w:val="26"/>
          <w:szCs w:val="26"/>
        </w:rPr>
        <w:t xml:space="preserve"> в соответствии со </w:t>
      </w:r>
      <w:hyperlink r:id="rId12" w:history="1">
        <w:r w:rsidRPr="00F9492F">
          <w:rPr>
            <w:color w:val="0000FF"/>
            <w:sz w:val="26"/>
            <w:szCs w:val="26"/>
            <w:u w:val="single"/>
          </w:rPr>
          <w:t>статьей 111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>Закона о контрактной системе.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7. Закупки, не предусмотренные планами-графиками закупок, не могут быть осуществлены.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8. В случае</w:t>
      </w:r>
      <w:proofErr w:type="gramStart"/>
      <w:r w:rsidRPr="00F9492F">
        <w:rPr>
          <w:color w:val="000000"/>
          <w:sz w:val="26"/>
          <w:szCs w:val="26"/>
        </w:rPr>
        <w:t>,</w:t>
      </w:r>
      <w:proofErr w:type="gramEnd"/>
      <w:r w:rsidRPr="00F9492F">
        <w:rPr>
          <w:color w:val="000000"/>
          <w:sz w:val="26"/>
          <w:szCs w:val="26"/>
        </w:rPr>
        <w:t xml:space="preserve"> если определение поставщиков (подрядчиков, исполнителей) для заказчиков, указанных 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color w:val="000000"/>
          <w:sz w:val="26"/>
          <w:szCs w:val="26"/>
        </w:rPr>
        <w:t xml:space="preserve"> Порядка, осуществляется уполномоченным органом, определенным решением о создании такого уполномоченного органа и наделении его полномочиями в соответствии со </w:t>
      </w:r>
      <w:hyperlink r:id="rId13" w:history="1">
        <w:r w:rsidRPr="00F9492F">
          <w:rPr>
            <w:color w:val="0000FF"/>
            <w:sz w:val="26"/>
            <w:szCs w:val="26"/>
            <w:u w:val="single"/>
          </w:rPr>
          <w:t>статьей 26</w:t>
        </w:r>
      </w:hyperlink>
      <w:r w:rsidRPr="00F9492F">
        <w:rPr>
          <w:color w:val="000000"/>
          <w:sz w:val="26"/>
          <w:szCs w:val="26"/>
        </w:rPr>
        <w:t xml:space="preserve"> Закона о контрактной системе, то формирование планов-графиков закупок осуществляется с учетом порядка взаимодействия указанных заказчиков с уполномоченным органом.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9. </w:t>
      </w:r>
      <w:proofErr w:type="gramStart"/>
      <w:r w:rsidRPr="00F9492F">
        <w:rPr>
          <w:color w:val="000000"/>
          <w:sz w:val="26"/>
          <w:szCs w:val="26"/>
        </w:rPr>
        <w:t xml:space="preserve">В план-график закупок включается информация о закупках, об осуществлении которых размещаются извещения, либо направляются приглашения принять участие в определении поставщика (подрядчика, исполнителя) в установленных </w:t>
      </w:r>
      <w:hyperlink r:id="rId14" w:history="1">
        <w:r w:rsidRPr="00F9492F">
          <w:rPr>
            <w:color w:val="0000FF"/>
            <w:sz w:val="26"/>
            <w:szCs w:val="26"/>
            <w:u w:val="single"/>
          </w:rPr>
          <w:t>Законом</w:t>
        </w:r>
      </w:hyperlink>
      <w:r w:rsidRPr="00F9492F">
        <w:rPr>
          <w:color w:val="000000"/>
          <w:sz w:val="26"/>
          <w:szCs w:val="26"/>
        </w:rPr>
        <w:t xml:space="preserve"> о контрактной системе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</w:t>
      </w:r>
      <w:proofErr w:type="gramEnd"/>
      <w:r w:rsidRPr="00F9492F">
        <w:rPr>
          <w:color w:val="000000"/>
          <w:sz w:val="26"/>
          <w:szCs w:val="26"/>
        </w:rPr>
        <w:t>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10. Информация, включаемая в план-график закупок, должна соответствовать показателям плана закупок, в том числе: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proofErr w:type="gramStart"/>
      <w:r w:rsidRPr="00F9492F">
        <w:rPr>
          <w:color w:val="000000"/>
          <w:sz w:val="26"/>
          <w:szCs w:val="26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11. В случае</w:t>
      </w:r>
      <w:proofErr w:type="gramStart"/>
      <w:r w:rsidRPr="00F9492F">
        <w:rPr>
          <w:color w:val="000000"/>
          <w:sz w:val="26"/>
          <w:szCs w:val="26"/>
        </w:rPr>
        <w:t>,</w:t>
      </w:r>
      <w:proofErr w:type="gramEnd"/>
      <w:r w:rsidRPr="00F9492F">
        <w:rPr>
          <w:color w:val="000000"/>
          <w:sz w:val="26"/>
          <w:szCs w:val="26"/>
        </w:rPr>
        <w:t xml:space="preserve"> если период осуществления закупки, включаемой в план-график закупок заказчиков, указанных 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color w:val="000000"/>
          <w:sz w:val="26"/>
          <w:szCs w:val="26"/>
        </w:rPr>
        <w:t xml:space="preserve">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12. Заказчики, указанные в </w:t>
      </w:r>
      <w:hyperlink w:anchor="P48" w:history="1">
        <w:r w:rsidRPr="00F9492F">
          <w:rPr>
            <w:color w:val="0000FF"/>
            <w:sz w:val="26"/>
            <w:szCs w:val="26"/>
            <w:u w:val="single"/>
          </w:rPr>
          <w:t>пункте 3</w:t>
        </w:r>
      </w:hyperlink>
      <w:r w:rsidRPr="00F9492F">
        <w:rPr>
          <w:color w:val="000000"/>
          <w:sz w:val="26"/>
          <w:szCs w:val="26"/>
        </w:rPr>
        <w:t xml:space="preserve"> Порядка, ведут планы-графики закупок в соответствии с положениями </w:t>
      </w:r>
      <w:hyperlink r:id="rId15" w:history="1">
        <w:r w:rsidRPr="00F9492F">
          <w:rPr>
            <w:color w:val="0000FF"/>
            <w:sz w:val="26"/>
            <w:szCs w:val="26"/>
            <w:u w:val="single"/>
          </w:rPr>
          <w:t>Закона</w:t>
        </w:r>
      </w:hyperlink>
      <w:r w:rsidRPr="00F9492F">
        <w:rPr>
          <w:sz w:val="26"/>
          <w:szCs w:val="26"/>
        </w:rPr>
        <w:t xml:space="preserve"> о</w:t>
      </w:r>
      <w:r w:rsidRPr="00F9492F">
        <w:rPr>
          <w:color w:val="000000"/>
          <w:sz w:val="26"/>
          <w:szCs w:val="26"/>
        </w:rPr>
        <w:t xml:space="preserve"> контрактной системе и Порядка. Внесение изменений в планы-графики закупок осуществляется в случае внесения изменений в планы закупок, а также в случаях: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а) изменения объема и (или) стоимости планируемых к приобретению </w:t>
      </w:r>
      <w:r w:rsidRPr="00F9492F">
        <w:rPr>
          <w:color w:val="000000"/>
          <w:sz w:val="26"/>
          <w:szCs w:val="26"/>
        </w:rPr>
        <w:lastRenderedPageBreak/>
        <w:t>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proofErr w:type="gramStart"/>
      <w:r w:rsidRPr="00F9492F">
        <w:rPr>
          <w:color w:val="000000"/>
          <w:sz w:val="26"/>
          <w:szCs w:val="26"/>
        </w:rPr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в) отмены заказчиком закупки, предусмотренной планом-графиком закупок;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г)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д) выдачи предписания органами контроля, определенными </w:t>
      </w:r>
      <w:hyperlink r:id="rId16" w:history="1">
        <w:r w:rsidRPr="00F9492F">
          <w:rPr>
            <w:color w:val="0000FF"/>
            <w:sz w:val="26"/>
            <w:szCs w:val="26"/>
            <w:u w:val="single"/>
          </w:rPr>
          <w:t>статьей 99</w:t>
        </w:r>
      </w:hyperlink>
      <w:r w:rsidRPr="00F9492F">
        <w:rPr>
          <w:color w:val="000000"/>
          <w:sz w:val="26"/>
          <w:szCs w:val="26"/>
        </w:rPr>
        <w:t xml:space="preserve"> Закона о контрактной системе, в том числе об аннулировании процедуры определения поставщиков (подрядчиков, исполнителей);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е) реализации решения, принятого заказчиком по итогам обязательного общественного обсуждения закупки;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ж) возникновения обстоятельств, предвидеть которые на дату утверждения плана-графика закупок было невозможно.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>13. В случае необходимости изменения сведений, содержащихся одновременно в плане закупок и в плане-графике закупок, изменения в план-график закупок вносятся после изменения плана закупок.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14. Внесение изменений в план-график закупок по каждому объекту закупки осуществляется не </w:t>
      </w:r>
      <w:proofErr w:type="gramStart"/>
      <w:r w:rsidRPr="00F9492F">
        <w:rPr>
          <w:color w:val="000000"/>
          <w:sz w:val="26"/>
          <w:szCs w:val="26"/>
        </w:rPr>
        <w:t>позднее</w:t>
      </w:r>
      <w:proofErr w:type="gramEnd"/>
      <w:r w:rsidRPr="00F9492F">
        <w:rPr>
          <w:color w:val="000000"/>
          <w:sz w:val="26"/>
          <w:szCs w:val="26"/>
        </w:rPr>
        <w:t xml:space="preserve"> чем за 10 календарных дней до дня размещения в единой информационной системе в сфере закупок извещения об осуществлении закупки, направления приглашения принять участие в определении поставщика (подрядчика, исполнителя), за исключением случая, указанного </w:t>
      </w:r>
      <w:r w:rsidRPr="00F9492F">
        <w:rPr>
          <w:sz w:val="26"/>
          <w:szCs w:val="26"/>
        </w:rPr>
        <w:t xml:space="preserve">в </w:t>
      </w:r>
      <w:hyperlink w:anchor="P85" w:history="1">
        <w:r w:rsidRPr="00F9492F">
          <w:rPr>
            <w:color w:val="0000FF"/>
            <w:sz w:val="26"/>
            <w:szCs w:val="26"/>
            <w:u w:val="single"/>
          </w:rPr>
          <w:t>пункте 15</w:t>
        </w:r>
      </w:hyperlink>
      <w:r w:rsidRPr="00F9492F">
        <w:rPr>
          <w:color w:val="000000"/>
          <w:sz w:val="26"/>
          <w:szCs w:val="26"/>
        </w:rPr>
        <w:t xml:space="preserve"> Порядка, а в случае, если в соответствии с </w:t>
      </w:r>
      <w:hyperlink r:id="rId17" w:history="1">
        <w:r w:rsidRPr="00F9492F">
          <w:rPr>
            <w:color w:val="0000FF"/>
            <w:sz w:val="26"/>
            <w:szCs w:val="26"/>
            <w:u w:val="single"/>
          </w:rPr>
          <w:t>Законом</w:t>
        </w:r>
      </w:hyperlink>
      <w:r w:rsidRPr="00F9492F">
        <w:rPr>
          <w:color w:val="000000"/>
          <w:sz w:val="26"/>
          <w:szCs w:val="26"/>
        </w:rPr>
        <w:t xml:space="preserve">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15. </w:t>
      </w:r>
      <w:proofErr w:type="gramStart"/>
      <w:r w:rsidRPr="00F9492F">
        <w:rPr>
          <w:color w:val="000000"/>
          <w:sz w:val="26"/>
          <w:szCs w:val="26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8" w:history="1">
        <w:r w:rsidRPr="00F9492F">
          <w:rPr>
            <w:color w:val="0000FF"/>
            <w:sz w:val="26"/>
            <w:szCs w:val="26"/>
            <w:u w:val="single"/>
          </w:rPr>
          <w:t>статьей 82</w:t>
        </w:r>
      </w:hyperlink>
      <w:r w:rsidRPr="00F9492F">
        <w:rPr>
          <w:color w:val="000000"/>
          <w:sz w:val="26"/>
          <w:szCs w:val="26"/>
        </w:rPr>
        <w:t xml:space="preserve"> Закона о контрактной системе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9" w:history="1">
        <w:r w:rsidRPr="00F9492F">
          <w:rPr>
            <w:color w:val="0000FF"/>
            <w:sz w:val="26"/>
            <w:szCs w:val="26"/>
            <w:u w:val="single"/>
          </w:rPr>
          <w:t>пунктами</w:t>
        </w:r>
        <w:proofErr w:type="gramEnd"/>
        <w:r w:rsidRPr="00F9492F">
          <w:rPr>
            <w:color w:val="0000FF"/>
            <w:sz w:val="26"/>
            <w:szCs w:val="26"/>
            <w:u w:val="single"/>
          </w:rPr>
          <w:t xml:space="preserve"> 9</w:t>
        </w:r>
      </w:hyperlink>
      <w:r w:rsidRPr="00F9492F">
        <w:rPr>
          <w:sz w:val="26"/>
          <w:szCs w:val="26"/>
        </w:rPr>
        <w:t xml:space="preserve"> и </w:t>
      </w:r>
      <w:hyperlink r:id="rId20" w:history="1">
        <w:r w:rsidRPr="00F9492F">
          <w:rPr>
            <w:color w:val="0000FF"/>
            <w:sz w:val="26"/>
            <w:szCs w:val="26"/>
            <w:u w:val="single"/>
          </w:rPr>
          <w:t>28 части 1 статьи 93</w:t>
        </w:r>
      </w:hyperlink>
      <w:r w:rsidRPr="00F9492F">
        <w:rPr>
          <w:sz w:val="26"/>
          <w:szCs w:val="26"/>
        </w:rPr>
        <w:t xml:space="preserve"> Закон</w:t>
      </w:r>
      <w:r w:rsidRPr="00F9492F">
        <w:rPr>
          <w:color w:val="000000"/>
          <w:sz w:val="26"/>
          <w:szCs w:val="26"/>
        </w:rPr>
        <w:t xml:space="preserve">а о контрактной системе - не </w:t>
      </w:r>
      <w:proofErr w:type="gramStart"/>
      <w:r w:rsidRPr="00F9492F">
        <w:rPr>
          <w:color w:val="000000"/>
          <w:sz w:val="26"/>
          <w:szCs w:val="26"/>
        </w:rPr>
        <w:t>позднее</w:t>
      </w:r>
      <w:proofErr w:type="gramEnd"/>
      <w:r w:rsidRPr="00F9492F">
        <w:rPr>
          <w:color w:val="000000"/>
          <w:sz w:val="26"/>
          <w:szCs w:val="26"/>
        </w:rPr>
        <w:t xml:space="preserve"> чем за один день до даты заключения контракта.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16. План-график закупок содержит приложения, содержащие обоснования в отношении каждого объекта закупки, подготовленные в порядке, установленном </w:t>
      </w:r>
      <w:hyperlink r:id="rId21" w:history="1">
        <w:r w:rsidRPr="00F9492F">
          <w:rPr>
            <w:color w:val="0000FF"/>
            <w:sz w:val="26"/>
            <w:szCs w:val="26"/>
            <w:u w:val="single"/>
          </w:rPr>
          <w:t>постановлением</w:t>
        </w:r>
      </w:hyperlink>
      <w:r w:rsidRPr="00F9492F">
        <w:rPr>
          <w:color w:val="000000"/>
          <w:sz w:val="26"/>
          <w:szCs w:val="26"/>
        </w:rPr>
        <w:t xml:space="preserve"> Правительства Российской Федерации от 05.06.2015 N 555 "Об установлении порядка обоснования закупок товаров, работ, услуг для обеспечения государственных и муниципальных нужд и форм такого обоснования", в том числе: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</w:t>
      </w:r>
      <w:r w:rsidRPr="00F9492F">
        <w:rPr>
          <w:color w:val="000000"/>
          <w:sz w:val="26"/>
          <w:szCs w:val="26"/>
        </w:rPr>
        <w:lastRenderedPageBreak/>
        <w:t xml:space="preserve">исполнителем), </w:t>
      </w:r>
      <w:proofErr w:type="gramStart"/>
      <w:r w:rsidRPr="00F9492F">
        <w:rPr>
          <w:color w:val="000000"/>
          <w:sz w:val="26"/>
          <w:szCs w:val="26"/>
        </w:rPr>
        <w:t>определяемых</w:t>
      </w:r>
      <w:proofErr w:type="gramEnd"/>
      <w:r w:rsidRPr="00F9492F">
        <w:rPr>
          <w:color w:val="000000"/>
          <w:sz w:val="26"/>
          <w:szCs w:val="26"/>
        </w:rPr>
        <w:t xml:space="preserve"> в соответствии </w:t>
      </w:r>
      <w:r w:rsidRPr="00F9492F">
        <w:rPr>
          <w:sz w:val="26"/>
          <w:szCs w:val="26"/>
        </w:rPr>
        <w:t xml:space="preserve">со </w:t>
      </w:r>
      <w:hyperlink r:id="rId22" w:history="1">
        <w:r w:rsidRPr="00F9492F">
          <w:rPr>
            <w:color w:val="0000FF"/>
            <w:sz w:val="26"/>
            <w:szCs w:val="26"/>
            <w:u w:val="single"/>
          </w:rPr>
          <w:t>статьей 22</w:t>
        </w:r>
      </w:hyperlink>
      <w:r w:rsidRPr="00F9492F">
        <w:rPr>
          <w:sz w:val="26"/>
          <w:szCs w:val="26"/>
        </w:rPr>
        <w:t xml:space="preserve"> З</w:t>
      </w:r>
      <w:r w:rsidRPr="00F9492F">
        <w:rPr>
          <w:color w:val="000000"/>
          <w:sz w:val="26"/>
          <w:szCs w:val="26"/>
        </w:rPr>
        <w:t>акона о контрактной системе;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обоснование способа определения поставщика (подрядчика, исполнителя) в соответствии с </w:t>
      </w:r>
      <w:hyperlink r:id="rId23" w:history="1">
        <w:r w:rsidRPr="00F9492F">
          <w:rPr>
            <w:color w:val="0000FF"/>
            <w:sz w:val="26"/>
            <w:szCs w:val="26"/>
            <w:u w:val="single"/>
          </w:rPr>
          <w:t>главой 3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 xml:space="preserve">Закона о контрактной системе, в том числе дополнительные требования к участникам закупки (при наличии таких требований), установленные в соответствии с </w:t>
      </w:r>
      <w:hyperlink r:id="rId24" w:history="1">
        <w:r w:rsidRPr="00F9492F">
          <w:rPr>
            <w:color w:val="0000FF"/>
            <w:sz w:val="26"/>
            <w:szCs w:val="26"/>
            <w:u w:val="single"/>
          </w:rPr>
          <w:t>частью 2 статьи 31</w:t>
        </w:r>
      </w:hyperlink>
      <w:r w:rsidRPr="00F9492F">
        <w:rPr>
          <w:sz w:val="26"/>
          <w:szCs w:val="26"/>
        </w:rPr>
        <w:t xml:space="preserve"> </w:t>
      </w:r>
      <w:r w:rsidRPr="00F9492F">
        <w:rPr>
          <w:color w:val="000000"/>
          <w:sz w:val="26"/>
          <w:szCs w:val="26"/>
        </w:rPr>
        <w:t>Закона о контрактной системе.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color w:val="000000"/>
          <w:sz w:val="26"/>
          <w:szCs w:val="26"/>
        </w:rPr>
      </w:pPr>
      <w:r w:rsidRPr="00F9492F">
        <w:rPr>
          <w:color w:val="000000"/>
          <w:sz w:val="26"/>
          <w:szCs w:val="26"/>
        </w:rPr>
        <w:t xml:space="preserve">17. </w:t>
      </w:r>
      <w:proofErr w:type="gramStart"/>
      <w:r w:rsidRPr="00F9492F">
        <w:rPr>
          <w:color w:val="000000"/>
          <w:sz w:val="26"/>
          <w:szCs w:val="26"/>
        </w:rPr>
        <w:t>Утвержденный заказчиком план-график закупок и внесенные в него изменения подлежат размещению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 в течение трех рабочих дней со дня утверждения или изменения</w:t>
      </w:r>
      <w:proofErr w:type="gramEnd"/>
      <w:r w:rsidRPr="00F9492F">
        <w:rPr>
          <w:color w:val="000000"/>
          <w:sz w:val="26"/>
          <w:szCs w:val="26"/>
        </w:rPr>
        <w:t xml:space="preserve"> плана-графика закупок, за исключением сведений, составляющих государственную тайну.</w:t>
      </w:r>
    </w:p>
    <w:p w:rsidR="007C5184" w:rsidRPr="00F9492F" w:rsidRDefault="007C5184" w:rsidP="007C5184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919"/>
        <w:jc w:val="both"/>
        <w:rPr>
          <w:sz w:val="26"/>
          <w:szCs w:val="26"/>
        </w:rPr>
      </w:pPr>
    </w:p>
    <w:p w:rsidR="007C5184" w:rsidRDefault="007C5184" w:rsidP="007C5184">
      <w:pPr>
        <w:jc w:val="both"/>
        <w:rPr>
          <w:sz w:val="28"/>
          <w:szCs w:val="28"/>
        </w:rPr>
      </w:pPr>
    </w:p>
    <w:p w:rsidR="007C5184" w:rsidRDefault="007C5184" w:rsidP="007C5184">
      <w:pPr>
        <w:jc w:val="both"/>
        <w:rPr>
          <w:sz w:val="28"/>
          <w:szCs w:val="28"/>
        </w:rPr>
      </w:pPr>
    </w:p>
    <w:p w:rsidR="007C5184" w:rsidRDefault="007C5184" w:rsidP="007C5184">
      <w:pPr>
        <w:jc w:val="center"/>
        <w:rPr>
          <w:b/>
          <w:sz w:val="28"/>
          <w:szCs w:val="28"/>
        </w:rPr>
      </w:pPr>
    </w:p>
    <w:p w:rsidR="007C5184" w:rsidRDefault="007C5184" w:rsidP="007C5184">
      <w:pPr>
        <w:jc w:val="center"/>
        <w:rPr>
          <w:b/>
          <w:sz w:val="28"/>
          <w:szCs w:val="28"/>
        </w:rPr>
      </w:pPr>
    </w:p>
    <w:p w:rsidR="007C5184" w:rsidRDefault="007C5184" w:rsidP="007C5184">
      <w:pPr>
        <w:jc w:val="center"/>
        <w:rPr>
          <w:b/>
          <w:sz w:val="28"/>
          <w:szCs w:val="28"/>
        </w:rPr>
      </w:pPr>
    </w:p>
    <w:p w:rsidR="00306D54" w:rsidRDefault="00306D54">
      <w:bookmarkStart w:id="0" w:name="_GoBack"/>
      <w:bookmarkEnd w:id="0"/>
    </w:p>
    <w:sectPr w:rsidR="00306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593"/>
    <w:rsid w:val="00306D54"/>
    <w:rsid w:val="007C5184"/>
    <w:rsid w:val="00A2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3A36791B17664A2AB39FEB9A8AAADB3DF9FD5DB80DD1424963B68F7D01301FCFC3785D3AcBD" TargetMode="External"/><Relationship Id="rId13" Type="http://schemas.openxmlformats.org/officeDocument/2006/relationships/hyperlink" Target="consultantplus://offline/ref=733A36791B17664A2AB39FEB9A8AAADB3DF9FD5DB80DD1424963B68F7D01301FCFC37855A98A6E7A3Fc9D" TargetMode="External"/><Relationship Id="rId18" Type="http://schemas.openxmlformats.org/officeDocument/2006/relationships/hyperlink" Target="consultantplus://offline/ref=733A36791B17664A2AB39FEB9A8AAADB3DF9FD5DB80DD1424963B68F7D01301FCFC37855A98B6C743FcDD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33A36791B17664A2AB39FEB9A8AAADB3EF0FB5BB10ED1424963B68F7D30c1D" TargetMode="External"/><Relationship Id="rId7" Type="http://schemas.openxmlformats.org/officeDocument/2006/relationships/hyperlink" Target="consultantplus://offline/ref=733A36791B17664A2AB39FEB9A8AAADB3DF9FD5DB80DD1424963B68F7D01301FCFC37855A9886C723FcAD" TargetMode="External"/><Relationship Id="rId12" Type="http://schemas.openxmlformats.org/officeDocument/2006/relationships/hyperlink" Target="consultantplus://offline/ref=733A36791B17664A2AB39FEB9A8AAADB3DF9FD5DB80DD1424963B68F7D01301FCFC37855A98B6A733FcFD" TargetMode="External"/><Relationship Id="rId17" Type="http://schemas.openxmlformats.org/officeDocument/2006/relationships/hyperlink" Target="consultantplus://offline/ref=733A36791B17664A2AB39FEB9A8AAADB3DF9FD5DB80DD1424963B68F7D30c1D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3A36791B17664A2AB39FEB9A8AAADB3DF9FD5DB80DD1424963B68F7D01301FCFC37855A98B6F743FcFD" TargetMode="External"/><Relationship Id="rId20" Type="http://schemas.openxmlformats.org/officeDocument/2006/relationships/hyperlink" Target="consultantplus://offline/ref=733A36791B17664A2AB39FEB9A8AAADB3DF9FD5DB80DD1424963B68F7D01301FCFC37855A98B6E7B3FcC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3A36791B17664A2AB39FEB9A8AAADB3DF9FD5DB80DD1424963B68F7D01301FCFC37855A98A6D713FcDD" TargetMode="External"/><Relationship Id="rId11" Type="http://schemas.openxmlformats.org/officeDocument/2006/relationships/hyperlink" Target="consultantplus://offline/ref=733A36791B17664A2AB39FEB9A8AAADB3DF9F95DBD0BD1424963B68F7D01301FCFC37855A98A6F703Fc8D" TargetMode="External"/><Relationship Id="rId24" Type="http://schemas.openxmlformats.org/officeDocument/2006/relationships/hyperlink" Target="consultantplus://offline/ref=733A36791B17664A2AB39FEB9A8AAADB3DF9FD5DB80DD1424963B68F7D01301FCFC37855A98A6F773FcDD" TargetMode="External"/><Relationship Id="rId5" Type="http://schemas.openxmlformats.org/officeDocument/2006/relationships/hyperlink" Target="consultantplus://offline/ref=781D10DFE07FDEC9D001517A8E9A2D44BEA2DF482D58BE4BE4A247515Am8D1J" TargetMode="External"/><Relationship Id="rId15" Type="http://schemas.openxmlformats.org/officeDocument/2006/relationships/hyperlink" Target="consultantplus://offline/ref=733A36791B17664A2AB39FEB9A8AAADB3DF9FD5DB80DD1424963B68F7D30c1D" TargetMode="External"/><Relationship Id="rId23" Type="http://schemas.openxmlformats.org/officeDocument/2006/relationships/hyperlink" Target="consultantplus://offline/ref=733A36791B17664A2AB39FEB9A8AAADB3DF9FD5DB80DD1424963B68F7D01301FCFC37855A98A6E753FcAD" TargetMode="External"/><Relationship Id="rId10" Type="http://schemas.openxmlformats.org/officeDocument/2006/relationships/hyperlink" Target="consultantplus://offline/ref=733A36791B17664A2AB39FEB9A8AAADB3DF9FD5DB80DD1424963B68F7D01301FCFC3785D3AcBD" TargetMode="External"/><Relationship Id="rId19" Type="http://schemas.openxmlformats.org/officeDocument/2006/relationships/hyperlink" Target="consultantplus://offline/ref=733A36791B17664A2AB39FEB9A8AAADB3DF9FD5DB80DD1424963B68F7D01301FCFC37856AF38c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3A36791B17664A2AB39FEB9A8AAADB3DF9FD5DB80DD1424963B68F7D01301FCFC37856AE38cDD" TargetMode="External"/><Relationship Id="rId14" Type="http://schemas.openxmlformats.org/officeDocument/2006/relationships/hyperlink" Target="consultantplus://offline/ref=733A36791B17664A2AB39FEB9A8AAADB3DF9FD5DB80DD1424963B68F7D30c1D" TargetMode="External"/><Relationship Id="rId22" Type="http://schemas.openxmlformats.org/officeDocument/2006/relationships/hyperlink" Target="consultantplus://offline/ref=733A36791B17664A2AB39FEB9A8AAADB3DF9FD5DB80DD1424963B68F7D01301FCFC37855A98A6E723Fc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4855</Words>
  <Characters>27678</Characters>
  <Application>Microsoft Office Word</Application>
  <DocSecurity>0</DocSecurity>
  <Lines>230</Lines>
  <Paragraphs>64</Paragraphs>
  <ScaleCrop>false</ScaleCrop>
  <Company>SPecialiST RePack</Company>
  <LinksUpToDate>false</LinksUpToDate>
  <CharactersWithSpaces>32469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2017-05-31T13:09:00Z</dcterms:created>
  <dcterms:modified xsi:type="dcterms:W3CDTF">2017-05-31T13:09:00Z</dcterms:modified>
</cp:coreProperties>
</file>